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8290"/>
      </w:tblGrid>
      <w:tr w:rsidR="00B72B79" w:rsidRPr="00B72B79" w:rsidTr="00B72B79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B79" w:rsidRPr="00B72B79" w:rsidRDefault="00B72B79" w:rsidP="00B72B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b/>
                <w:bCs/>
                <w:color w:val="DC143C"/>
                <w:kern w:val="0"/>
                <w:sz w:val="27"/>
                <w:szCs w:val="27"/>
              </w:rPr>
              <w:t>登山須知</w:t>
            </w:r>
          </w:p>
          <w:p w:rsidR="00B72B79" w:rsidRPr="00B72B79" w:rsidRDefault="00B72B79" w:rsidP="00B72B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※從事山野活動時，必須做好事前的準備，注意登山溯溪之安全，更要有正確的登山觀念。登山健行為本為正當休閒活動，惟應注意自身安全，於上山前多做一分準備，才可多一分安全，少一分遺憾。</w:t>
            </w:r>
          </w:p>
          <w:p w:rsidR="00B72B79" w:rsidRPr="00B72B79" w:rsidRDefault="00B72B79" w:rsidP="00B72B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B72B79" w:rsidRPr="00B72B79" w:rsidRDefault="00B72B79" w:rsidP="00B72B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b/>
                <w:bCs/>
                <w:color w:val="DC143C"/>
                <w:kern w:val="0"/>
                <w:sz w:val="27"/>
                <w:szCs w:val="27"/>
              </w:rPr>
              <w:t>行前注意事項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應請具豐富登山經驗及責任感之專業領隊帶路，以減少意外事故發生。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平時應多訓練體能及技能，考量自己身體狀況來選擇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攀登山域類型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山區氣候變化大，行前應注意天氣狀況謹慎考量。如遇颱風逼近或豪雨等可預見之氣象變化，千萬不可入山。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登山應準備充分裝備，最好攜帶衛星定位儀(GPS)或手機(衛星電話)、醫療器材及藥品、反光板、求救煙霧棒及口哨等求救裝備並備妥預備用電池。</w:t>
            </w:r>
          </w:p>
          <w:p w:rsidR="00B72B79" w:rsidRPr="00B72B79" w:rsidRDefault="00B72B79" w:rsidP="00B72B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b/>
                <w:bCs/>
                <w:color w:val="DC143C"/>
                <w:kern w:val="0"/>
                <w:sz w:val="27"/>
                <w:szCs w:val="27"/>
              </w:rPr>
              <w:t>行進中注意事項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登山隊伍不可拉太長，應經常保持可前後呼應之狀態，隨時注意隊友狀況。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勿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自行攀登無人跡之山路，最好能依循前人所留下之標誌記號行進。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喝水時不可狂飲，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否則汗量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增加，更容易造成身體疲勞；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此外，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山上空氣稀薄，行進中應隨時調整步伐及呼吸，不可忽快忽慢。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經過危險陡峭路段，須注意安全；尤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於崩壁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、碎石坡行走，須千萬小心。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從上山到下山，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均需隨時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向留守人員、途中警察機關或家人報告行蹤。</w:t>
            </w:r>
          </w:p>
          <w:p w:rsidR="00B72B79" w:rsidRPr="00B72B79" w:rsidRDefault="00B72B79" w:rsidP="00B72B7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b/>
                <w:bCs/>
                <w:color w:val="DC143C"/>
                <w:kern w:val="0"/>
                <w:sz w:val="27"/>
                <w:szCs w:val="27"/>
              </w:rPr>
              <w:t>發生山難五大緊急應變措施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發生意外事故時，一定要鎮靜處理，切忌不可慌亂失措，並立即手機撥打119或112 請求協助(無線電緊急救難頻率:145.0MHZ)，或以衛星電話向外界求援，若無法撥通時，應先派人輕裝下山報案，爭取搶救時效。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人員受傷或生病時，應先對傷者進行簡易包紮、固定、止血棒處置，若發生高山症，應立即將患者帶往較低海拔處，並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給予醣分高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的食物（如糖果、巧克力等），隨時注意</w:t>
            </w:r>
            <w:proofErr w:type="gramStart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保暖，</w:t>
            </w:r>
            <w:proofErr w:type="gramEnd"/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避免失溫。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在登山活動中發生意外迷途或天氣突然惡化時，應尋找安全避難處所妥善保護自己，並建立適當標誌，讓救援人員迅速發現自己受困位</w:t>
            </w: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置；如果是接近傍晚時分就應開始準備野地露宿，另外需注意勿讓身體及衣物受潮，以免體溫散失。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與外界失去聯繫時，領隊應適時安撫隊員情緒，並將僅有食物飲水集中管制分配，並即時補充水源，延長等待救援時間。</w:t>
            </w:r>
          </w:p>
          <w:p w:rsidR="00B72B79" w:rsidRPr="00B72B79" w:rsidRDefault="00B72B79" w:rsidP="00B72B79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最好的方法是利用衛星定位儀及手機（衛星電話）或地圖告知搜救人員受困座標方位，若無攜帶上述設備，可依搜救直昇機或人員接近時，於明顯空曠處使用反光鏡、揮舞顯著衣物或施放煙霧彈，以哨子發出求救聲響（或呼應回覆搜救人員），引起搜救人員注意。</w:t>
            </w:r>
          </w:p>
          <w:p w:rsidR="00B72B79" w:rsidRPr="00B72B79" w:rsidRDefault="00B72B79" w:rsidP="00B72B79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72B79">
              <w:rPr>
                <w:rFonts w:ascii="新細明體" w:eastAsia="新細明體" w:hAnsi="新細明體" w:cs="新細明體"/>
                <w:kern w:val="0"/>
                <w:szCs w:val="24"/>
              </w:rPr>
              <w:t>&lt;內容轉載自內政部消防署網站宣導</w:t>
            </w:r>
            <w:r w:rsidRPr="00B72B79">
              <w:rPr>
                <w:rFonts w:ascii="新細明體" w:eastAsia="新細明體" w:hAnsi="新細明體" w:cs="新細明體"/>
                <w:kern w:val="0"/>
                <w:sz w:val="27"/>
                <w:szCs w:val="27"/>
              </w:rPr>
              <w:t>&gt;</w:t>
            </w:r>
          </w:p>
        </w:tc>
      </w:tr>
    </w:tbl>
    <w:tbl>
      <w:tblPr>
        <w:tblpPr w:leftFromText="45" w:rightFromText="45" w:vertAnchor="text" w:tblpXSpec="right" w:tblpYSpec="cent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B72B79" w:rsidRPr="00B72B79" w:rsidTr="00B72B79">
        <w:trPr>
          <w:tblCellSpacing w:w="15" w:type="dxa"/>
        </w:trPr>
        <w:tc>
          <w:tcPr>
            <w:tcW w:w="0" w:type="auto"/>
            <w:hideMark/>
          </w:tcPr>
          <w:p w:rsidR="00B72B79" w:rsidRPr="00B72B79" w:rsidRDefault="00B72B79" w:rsidP="00B72B79">
            <w:pPr>
              <w:widowControl/>
              <w:shd w:val="clear" w:color="auto" w:fill="FFFFFF"/>
              <w:rPr>
                <w:rFonts w:ascii="Segoe UI" w:eastAsia="新細明體" w:hAnsi="Segoe UI" w:cs="Segoe UI"/>
                <w:color w:val="000000"/>
                <w:kern w:val="0"/>
                <w:sz w:val="18"/>
                <w:szCs w:val="18"/>
              </w:rPr>
            </w:pPr>
          </w:p>
        </w:tc>
      </w:tr>
    </w:tbl>
    <w:tbl>
      <w:tblPr>
        <w:tblW w:w="4250" w:type="pct"/>
        <w:tblCellSpacing w:w="0" w:type="dxa"/>
        <w:tblBorders>
          <w:top w:val="single" w:sz="6" w:space="0" w:color="9CC937"/>
          <w:left w:val="single" w:sz="6" w:space="0" w:color="9CC937"/>
          <w:bottom w:val="single" w:sz="6" w:space="0" w:color="9CC937"/>
          <w:right w:val="single" w:sz="6" w:space="0" w:color="9CC93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047"/>
      </w:tblGrid>
      <w:tr w:rsidR="00B72B79" w:rsidRPr="00B72B79" w:rsidTr="00B72B79">
        <w:trPr>
          <w:tblCellSpacing w:w="0" w:type="dxa"/>
        </w:trPr>
        <w:tc>
          <w:tcPr>
            <w:tcW w:w="0" w:type="auto"/>
            <w:vAlign w:val="center"/>
            <w:hideMark/>
          </w:tcPr>
          <w:p w:rsidR="00B72B79" w:rsidRPr="00B72B79" w:rsidRDefault="00B72B79" w:rsidP="00B72B79">
            <w:pPr>
              <w:widowControl/>
              <w:shd w:val="clear" w:color="auto" w:fill="FFFFFF"/>
              <w:rPr>
                <w:rFonts w:ascii="Segoe UI" w:eastAsia="新細明體" w:hAnsi="Segoe UI" w:cs="Segoe UI"/>
                <w:color w:val="000000"/>
                <w:kern w:val="0"/>
                <w:sz w:val="18"/>
                <w:szCs w:val="18"/>
              </w:rPr>
            </w:pPr>
          </w:p>
        </w:tc>
      </w:tr>
    </w:tbl>
    <w:p w:rsidR="00B72B79" w:rsidRPr="00B72B79" w:rsidRDefault="00B72B79" w:rsidP="00B72B79">
      <w:pPr>
        <w:widowControl/>
        <w:shd w:val="clear" w:color="auto" w:fill="FFFFFF"/>
        <w:rPr>
          <w:rFonts w:ascii="Segoe UI" w:eastAsia="新細明體" w:hAnsi="Segoe UI" w:cs="Segoe UI"/>
          <w:color w:val="000000"/>
          <w:kern w:val="0"/>
          <w:sz w:val="18"/>
          <w:szCs w:val="18"/>
        </w:rPr>
      </w:pPr>
      <w:r w:rsidRPr="00B72B79">
        <w:rPr>
          <w:rFonts w:ascii="Segoe UI" w:eastAsia="新細明體" w:hAnsi="Segoe UI" w:cs="Segoe UI"/>
          <w:color w:val="000000"/>
          <w:kern w:val="0"/>
          <w:sz w:val="18"/>
          <w:szCs w:val="18"/>
        </w:rPr>
        <w:br w:type="textWrapping" w:clear="all"/>
      </w:r>
    </w:p>
    <w:p w:rsidR="0041640C" w:rsidRPr="00B72B79" w:rsidRDefault="0041640C">
      <w:bookmarkStart w:id="0" w:name="_GoBack"/>
      <w:bookmarkEnd w:id="0"/>
    </w:p>
    <w:sectPr w:rsidR="0041640C" w:rsidRPr="00B72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6D66"/>
    <w:multiLevelType w:val="multilevel"/>
    <w:tmpl w:val="3C42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B7747"/>
    <w:multiLevelType w:val="multilevel"/>
    <w:tmpl w:val="3BFA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96017"/>
    <w:multiLevelType w:val="multilevel"/>
    <w:tmpl w:val="5AB89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78"/>
    <w:rsid w:val="00351F78"/>
    <w:rsid w:val="0041640C"/>
    <w:rsid w:val="00B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B1DFB-67D9-470C-849D-B080BE19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465">
          <w:marLeft w:val="0"/>
          <w:marRight w:val="150"/>
          <w:marTop w:val="0"/>
          <w:marBottom w:val="0"/>
          <w:divBdr>
            <w:top w:val="single" w:sz="2" w:space="5" w:color="8A9F8B"/>
            <w:left w:val="single" w:sz="2" w:space="5" w:color="8A9F8B"/>
            <w:bottom w:val="single" w:sz="2" w:space="5" w:color="8A9F8B"/>
            <w:right w:val="single" w:sz="2" w:space="5" w:color="8A9F8B"/>
          </w:divBdr>
          <w:divsChild>
            <w:div w:id="14888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黃介峰 [borisssue]</dc:creator>
  <cp:keywords/>
  <dc:description/>
  <cp:lastModifiedBy>黃介峰 [borisssue]</cp:lastModifiedBy>
  <cp:revision>2</cp:revision>
  <dcterms:created xsi:type="dcterms:W3CDTF">2018-12-06T02:26:00Z</dcterms:created>
  <dcterms:modified xsi:type="dcterms:W3CDTF">2018-12-06T02:26:00Z</dcterms:modified>
</cp:coreProperties>
</file>