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F76" w:rsidRPr="00F528AC" w:rsidRDefault="00FB6FA8" w:rsidP="009E2F76">
      <w:pPr>
        <w:spacing w:line="360" w:lineRule="auto"/>
        <w:ind w:rightChars="20" w:right="48"/>
        <w:jc w:val="both"/>
        <w:rPr>
          <w:rFonts w:eastAsia="標楷體"/>
          <w:w w:val="125"/>
          <w:sz w:val="72"/>
        </w:rPr>
      </w:pPr>
      <w:r w:rsidRPr="00F528A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3543300" cy="57150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DE0" w:rsidRPr="00917D6A" w:rsidRDefault="003B6DE0" w:rsidP="009E2F76">
                            <w:pPr>
                              <w:rPr>
                                <w:rFonts w:ascii="新細明體" w:eastAsia="標楷體"/>
                                <w:sz w:val="20"/>
                                <w:szCs w:val="20"/>
                              </w:rPr>
                            </w:pP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德明財經科技大學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8541A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5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學年度第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</w:t>
                            </w: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學期第</w:t>
                            </w:r>
                            <w:r w:rsidR="00F1520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5</w:t>
                            </w:r>
                            <w:proofErr w:type="gramStart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週</w:t>
                            </w:r>
                            <w:proofErr w:type="gramEnd"/>
                            <w:r w:rsidRPr="00917D6A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520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F1520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~</w:t>
                            </w:r>
                            <w:r w:rsidR="00B05FC2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="00F1520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  <w:p w:rsidR="003B6DE0" w:rsidRPr="00917D6A" w:rsidRDefault="003B6DE0" w:rsidP="009E2F76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每週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公告於學</w:t>
                            </w:r>
                            <w:proofErr w:type="gramStart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務處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課指</w:t>
                            </w:r>
                            <w:proofErr w:type="gramEnd"/>
                            <w:r w:rsidRPr="00917D6A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組網頁及各系公佈欄，請妥善運用。</w:t>
                            </w:r>
                          </w:p>
                          <w:p w:rsidR="003B6DE0" w:rsidRPr="00115C82" w:rsidRDefault="003B6DE0" w:rsidP="009E2F7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89pt;margin-top:0;width:27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">
                <v:textbox>
                  <w:txbxContent>
                    <w:p w:rsidR="003B6DE0" w:rsidRPr="00917D6A" w:rsidRDefault="003B6DE0" w:rsidP="009E2F76">
                      <w:pPr>
                        <w:rPr>
                          <w:rFonts w:ascii="新細明體" w:eastAsia="標楷體"/>
                          <w:sz w:val="20"/>
                          <w:szCs w:val="20"/>
                        </w:rPr>
                      </w:pP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德明財經科技大學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1</w:t>
                      </w:r>
                      <w:r w:rsidR="008541AC">
                        <w:rPr>
                          <w:rFonts w:eastAsia="標楷體"/>
                          <w:sz w:val="20"/>
                          <w:szCs w:val="20"/>
                        </w:rPr>
                        <w:t>5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學年度第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1</w:t>
                      </w: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學期第</w:t>
                      </w:r>
                      <w:r w:rsidR="00F1520D">
                        <w:rPr>
                          <w:rFonts w:eastAsia="標楷體"/>
                          <w:sz w:val="20"/>
                          <w:szCs w:val="20"/>
                        </w:rPr>
                        <w:t>5</w:t>
                      </w:r>
                      <w:proofErr w:type="gramStart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週</w:t>
                      </w:r>
                      <w:proofErr w:type="gramEnd"/>
                      <w:r w:rsidRPr="00917D6A">
                        <w:rPr>
                          <w:rFonts w:eastAsia="標楷體"/>
                          <w:sz w:val="20"/>
                          <w:szCs w:val="20"/>
                        </w:rPr>
                        <w:t xml:space="preserve"> </w:t>
                      </w:r>
                      <w:r w:rsidR="00F1520D">
                        <w:rPr>
                          <w:rFonts w:eastAsia="標楷體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/</w:t>
                      </w:r>
                      <w:r w:rsidR="00F1520D">
                        <w:rPr>
                          <w:rFonts w:eastAsia="標楷體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~</w:t>
                      </w:r>
                      <w:r w:rsidR="00B05FC2">
                        <w:rPr>
                          <w:rFonts w:eastAsia="標楷體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/</w:t>
                      </w:r>
                      <w:r w:rsidR="00F1520D">
                        <w:rPr>
                          <w:rFonts w:eastAsia="標楷體"/>
                          <w:sz w:val="20"/>
                          <w:szCs w:val="20"/>
                        </w:rPr>
                        <w:t>11</w:t>
                      </w:r>
                    </w:p>
                    <w:p w:rsidR="003B6DE0" w:rsidRPr="00917D6A" w:rsidRDefault="003B6DE0" w:rsidP="009E2F76">
                      <w:pPr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每週</w:t>
                      </w:r>
                      <w:proofErr w:type="gramStart"/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公告於學</w:t>
                      </w:r>
                      <w:proofErr w:type="gramStart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務處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課指</w:t>
                      </w:r>
                      <w:proofErr w:type="gramEnd"/>
                      <w:r w:rsidRPr="00917D6A">
                        <w:rPr>
                          <w:rFonts w:eastAsia="標楷體" w:hint="eastAsia"/>
                          <w:sz w:val="20"/>
                          <w:szCs w:val="20"/>
                        </w:rPr>
                        <w:t>組網頁及各系公佈欄，請妥善運用。</w:t>
                      </w:r>
                    </w:p>
                    <w:p w:rsidR="003B6DE0" w:rsidRPr="00115C82" w:rsidRDefault="003B6DE0" w:rsidP="009E2F7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2F76" w:rsidRPr="00F528AC">
        <w:rPr>
          <w:rFonts w:eastAsia="標楷體" w:hint="eastAsia"/>
          <w:w w:val="125"/>
          <w:sz w:val="72"/>
        </w:rPr>
        <w:t>學</w:t>
      </w:r>
      <w:proofErr w:type="gramStart"/>
      <w:r w:rsidR="009E2F76" w:rsidRPr="00F528AC">
        <w:rPr>
          <w:rFonts w:eastAsia="標楷體" w:hint="eastAsia"/>
          <w:w w:val="125"/>
          <w:sz w:val="72"/>
        </w:rPr>
        <w:t>務</w:t>
      </w:r>
      <w:proofErr w:type="gramEnd"/>
      <w:r w:rsidR="009E2F76" w:rsidRPr="00F528AC">
        <w:rPr>
          <w:rFonts w:eastAsia="標楷體" w:hint="eastAsia"/>
          <w:w w:val="125"/>
          <w:sz w:val="72"/>
        </w:rPr>
        <w:t>週報</w:t>
      </w:r>
    </w:p>
    <w:p w:rsidR="00CD5B92" w:rsidRPr="000A1FE9" w:rsidRDefault="000B2221" w:rsidP="000A1FE9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日間部</w:t>
      </w:r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本</w:t>
      </w:r>
      <w:proofErr w:type="gramStart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="009E2F76"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F1520D">
        <w:rPr>
          <w:rFonts w:eastAsia="標楷體" w:hint="eastAsia"/>
          <w:b/>
          <w:color w:val="0000FF"/>
          <w:sz w:val="32"/>
          <w:szCs w:val="32"/>
        </w:rPr>
        <w:t>10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F1520D">
        <w:rPr>
          <w:rFonts w:eastAsia="標楷體" w:hint="eastAsia"/>
          <w:b/>
          <w:color w:val="0000FF"/>
          <w:sz w:val="32"/>
          <w:szCs w:val="32"/>
        </w:rPr>
        <w:t>5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F1520D">
        <w:rPr>
          <w:rFonts w:eastAsia="標楷體" w:hint="eastAsia"/>
          <w:b/>
          <w:color w:val="0000FF"/>
          <w:sz w:val="32"/>
          <w:szCs w:val="32"/>
        </w:rPr>
        <w:t>10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F1520D">
        <w:rPr>
          <w:rFonts w:eastAsia="標楷體" w:hint="eastAsia"/>
          <w:b/>
          <w:color w:val="0000FF"/>
          <w:sz w:val="32"/>
          <w:szCs w:val="32"/>
        </w:rPr>
        <w:t>11</w:t>
      </w:r>
    </w:p>
    <w:p w:rsidR="000A0C5E" w:rsidRDefault="00926ABC" w:rsidP="009604EA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8D2106">
        <w:rPr>
          <w:rFonts w:ascii="標楷體" w:eastAsia="標楷體" w:hAnsi="標楷體" w:hint="eastAsia"/>
          <w:color w:val="000000"/>
        </w:rPr>
        <w:t>一、</w:t>
      </w:r>
      <w:r w:rsidR="000A0C5E" w:rsidRPr="00321526">
        <w:rPr>
          <w:rFonts w:ascii="標楷體" w:eastAsia="標楷體" w:hAnsi="標楷體" w:cs="新細明體" w:hint="eastAsia"/>
          <w:kern w:val="0"/>
        </w:rPr>
        <w:t>10/</w:t>
      </w:r>
      <w:r w:rsidR="000A0C5E">
        <w:rPr>
          <w:rFonts w:ascii="標楷體" w:eastAsia="標楷體" w:hAnsi="標楷體" w:cs="新細明體"/>
          <w:kern w:val="0"/>
        </w:rPr>
        <w:t>7</w:t>
      </w:r>
      <w:r w:rsidR="000A0C5E" w:rsidRPr="00321526">
        <w:rPr>
          <w:rFonts w:ascii="標楷體" w:eastAsia="標楷體" w:hAnsi="標楷體" w:cs="新細明體" w:hint="eastAsia"/>
          <w:kern w:val="0"/>
        </w:rPr>
        <w:t>（三）13</w:t>
      </w:r>
      <w:r w:rsidR="000A0C5E" w:rsidRPr="00321526">
        <w:rPr>
          <w:rFonts w:ascii="標楷體" w:eastAsia="標楷體" w:hAnsi="標楷體" w:cs="新細明體"/>
          <w:kern w:val="0"/>
        </w:rPr>
        <w:t>:00</w:t>
      </w:r>
      <w:r w:rsidR="000A0C5E" w:rsidRPr="00321526">
        <w:rPr>
          <w:rFonts w:ascii="標楷體" w:eastAsia="標楷體" w:hAnsi="標楷體" w:hint="eastAsia"/>
          <w:b/>
          <w:bCs/>
        </w:rPr>
        <w:t>【</w:t>
      </w:r>
      <w:r w:rsidR="000A0C5E" w:rsidRPr="00321526">
        <w:rPr>
          <w:rFonts w:ascii="標楷體" w:eastAsia="標楷體" w:hAnsi="標楷體" w:cs="新細明體" w:hint="eastAsia"/>
          <w:b/>
          <w:kern w:val="0"/>
        </w:rPr>
        <w:t>學生宿舍迎新活動</w:t>
      </w:r>
      <w:r w:rsidR="000A0C5E" w:rsidRPr="00321526">
        <w:rPr>
          <w:rFonts w:ascii="標楷體" w:eastAsia="標楷體" w:hAnsi="標楷體" w:hint="eastAsia"/>
          <w:b/>
          <w:bCs/>
        </w:rPr>
        <w:t>】</w:t>
      </w:r>
      <w:r w:rsidR="000A0C5E" w:rsidRPr="00321526">
        <w:rPr>
          <w:rFonts w:ascii="標楷體" w:eastAsia="標楷體" w:hAnsi="標楷體" w:cs="新細明體" w:hint="eastAsia"/>
          <w:b/>
          <w:kern w:val="0"/>
        </w:rPr>
        <w:t>，</w:t>
      </w:r>
      <w:r w:rsidR="000A0C5E" w:rsidRPr="00321526">
        <w:rPr>
          <w:rFonts w:ascii="標楷體" w:eastAsia="標楷體" w:hAnsi="標楷體" w:cs="新細明體" w:hint="eastAsia"/>
          <w:kern w:val="0"/>
        </w:rPr>
        <w:t>地點:</w:t>
      </w:r>
      <w:r w:rsidR="000A0C5E" w:rsidRPr="00B80B3D">
        <w:rPr>
          <w:rFonts w:ascii="標楷體" w:eastAsia="標楷體" w:hAnsi="標楷體" w:cs="新細明體" w:hint="eastAsia"/>
          <w:kern w:val="0"/>
        </w:rPr>
        <w:t>又新樓國父銅像廣場</w:t>
      </w:r>
      <w:r w:rsidR="000A0C5E" w:rsidRPr="00321526">
        <w:rPr>
          <w:rFonts w:ascii="標楷體" w:eastAsia="標楷體" w:hAnsi="標楷體" w:cs="新細明體" w:hint="eastAsia"/>
          <w:kern w:val="0"/>
        </w:rPr>
        <w:t>，對象:全體住宿新生。（生輔組）</w:t>
      </w:r>
    </w:p>
    <w:p w:rsidR="00926ABC" w:rsidRPr="000A0C5E" w:rsidRDefault="000A0C5E" w:rsidP="009604EA">
      <w:pPr>
        <w:ind w:left="480" w:hangingChars="200" w:hanging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</w:t>
      </w:r>
      <w:r w:rsidRPr="000A0C5E">
        <w:rPr>
          <w:rFonts w:ascii="標楷體" w:eastAsia="標楷體" w:hAnsi="標楷體" w:hint="eastAsia"/>
          <w:color w:val="000000"/>
        </w:rPr>
        <w:t>、9/21-10/23</w:t>
      </w:r>
      <w:proofErr w:type="gramStart"/>
      <w:r w:rsidRPr="000A0C5E">
        <w:rPr>
          <w:rFonts w:ascii="標楷體" w:eastAsia="標楷體" w:hAnsi="標楷體" w:hint="eastAsia"/>
          <w:color w:val="000000"/>
        </w:rPr>
        <w:t>【安全教育】線上有獎徵答</w:t>
      </w:r>
      <w:proofErr w:type="gramEnd"/>
      <w:r w:rsidRPr="000A0C5E">
        <w:rPr>
          <w:rFonts w:ascii="標楷體" w:eastAsia="標楷體" w:hAnsi="標楷體" w:hint="eastAsia"/>
          <w:color w:val="000000"/>
        </w:rPr>
        <w:t>活動，地點：A119衛生保健組，對象：全校學生(衛保組)</w:t>
      </w:r>
    </w:p>
    <w:p w:rsidR="000A0C5E" w:rsidRPr="00CB0D18" w:rsidRDefault="000A0C5E" w:rsidP="009604EA">
      <w:pPr>
        <w:rPr>
          <w:rFonts w:eastAsia="標楷體"/>
          <w:color w:val="000000" w:themeColor="text1"/>
        </w:rPr>
      </w:pPr>
      <w:r w:rsidRPr="00026C32">
        <w:rPr>
          <w:rFonts w:eastAsia="芫荽 0.94"/>
          <w:noProof/>
        </w:rPr>
        <w:drawing>
          <wp:anchor distT="0" distB="0" distL="114300" distR="114300" simplePos="0" relativeHeight="251661824" behindDoc="0" locked="0" layoutInCell="1" allowOverlap="1" wp14:anchorId="4154AD0F" wp14:editId="687FE519">
            <wp:simplePos x="0" y="0"/>
            <wp:positionH relativeFrom="column">
              <wp:posOffset>5838190</wp:posOffset>
            </wp:positionH>
            <wp:positionV relativeFrom="paragraph">
              <wp:posOffset>31115</wp:posOffset>
            </wp:positionV>
            <wp:extent cx="331735" cy="331735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735" cy="33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 w:hint="eastAsia"/>
          <w:color w:val="000000" w:themeColor="text1"/>
        </w:rPr>
        <w:t>三</w:t>
      </w:r>
      <w:r>
        <w:rPr>
          <w:rFonts w:eastAsia="標楷體" w:hint="eastAsia"/>
          <w:color w:val="000000" w:themeColor="text1"/>
        </w:rPr>
        <w:t>、</w:t>
      </w:r>
      <w:r w:rsidRPr="00CB0D18">
        <w:rPr>
          <w:rFonts w:eastAsia="標楷體"/>
          <w:color w:val="000000" w:themeColor="text1"/>
        </w:rPr>
        <w:t>09/01</w:t>
      </w:r>
      <w:r w:rsidRPr="00CB0D18">
        <w:rPr>
          <w:rFonts w:eastAsia="標楷體"/>
          <w:color w:val="000000" w:themeColor="text1"/>
        </w:rPr>
        <w:t>（二）～</w:t>
      </w:r>
      <w:r w:rsidRPr="00CB0D18">
        <w:rPr>
          <w:rFonts w:eastAsia="標楷體"/>
          <w:color w:val="000000" w:themeColor="text1"/>
        </w:rPr>
        <w:t>11/01</w:t>
      </w:r>
      <w:r w:rsidRPr="00CB0D18">
        <w:rPr>
          <w:rFonts w:eastAsia="標楷體"/>
          <w:color w:val="000000" w:themeColor="text1"/>
        </w:rPr>
        <w:t>（日）「我的大人解鎖日記」徵稿抽獎活動</w:t>
      </w:r>
      <w:r w:rsidRPr="00CB0D18">
        <w:rPr>
          <w:rFonts w:eastAsia="標楷體"/>
          <w:color w:val="000000"/>
        </w:rPr>
        <w:t>。</w:t>
      </w:r>
      <w:r w:rsidRPr="00CB0D18">
        <w:rPr>
          <w:rFonts w:eastAsia="標楷體"/>
          <w:color w:val="000000" w:themeColor="text1"/>
        </w:rPr>
        <w:t>（學輔中心）</w:t>
      </w:r>
    </w:p>
    <w:p w:rsidR="000A0C5E" w:rsidRPr="00CB0D18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四</w:t>
      </w:r>
      <w:r>
        <w:rPr>
          <w:rFonts w:eastAsia="標楷體" w:hint="eastAsia"/>
          <w:color w:val="000000" w:themeColor="text1"/>
        </w:rPr>
        <w:t>、</w:t>
      </w:r>
      <w:r w:rsidRPr="00CB0D18">
        <w:rPr>
          <w:rFonts w:eastAsia="標楷體"/>
          <w:color w:val="000000"/>
        </w:rPr>
        <w:t>即日起，</w:t>
      </w:r>
      <w:proofErr w:type="gramStart"/>
      <w:r w:rsidRPr="00CB0D18">
        <w:rPr>
          <w:rFonts w:eastAsia="標楷體"/>
          <w:color w:val="000000"/>
        </w:rPr>
        <w:t>學輔中心</w:t>
      </w:r>
      <w:proofErr w:type="gramEnd"/>
      <w:r w:rsidRPr="00CB0D18">
        <w:rPr>
          <w:rFonts w:eastAsia="標楷體" w:hint="eastAsia"/>
          <w:color w:val="000000"/>
        </w:rPr>
        <w:t>電影欣賞活動</w:t>
      </w:r>
      <w:r w:rsidRPr="00CB0D18">
        <w:rPr>
          <w:rFonts w:eastAsia="標楷體"/>
          <w:color w:val="000000"/>
        </w:rPr>
        <w:t>開放報名中，對象：全校學生，請</w:t>
      </w:r>
      <w:proofErr w:type="gramStart"/>
      <w:r w:rsidRPr="00CB0D18">
        <w:rPr>
          <w:rFonts w:eastAsia="標楷體"/>
          <w:color w:val="000000"/>
        </w:rPr>
        <w:t>至學輔中心</w:t>
      </w:r>
      <w:proofErr w:type="gramEnd"/>
      <w:r w:rsidRPr="00CB0D18">
        <w:rPr>
          <w:rFonts w:eastAsia="標楷體"/>
          <w:color w:val="000000"/>
        </w:rPr>
        <w:t>報名。（學輔中心）</w:t>
      </w:r>
    </w:p>
    <w:p w:rsidR="000A0C5E" w:rsidRPr="000F24D0" w:rsidRDefault="000A0C5E" w:rsidP="009604EA">
      <w:pPr>
        <w:tabs>
          <w:tab w:val="left" w:pos="567"/>
        </w:tabs>
        <w:ind w:leftChars="200" w:left="48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1.</w:t>
      </w:r>
      <w:r w:rsidRPr="000F24D0">
        <w:rPr>
          <w:rFonts w:eastAsia="標楷體"/>
          <w:color w:val="000000" w:themeColor="text1"/>
        </w:rPr>
        <w:t>10/21</w:t>
      </w:r>
      <w:r w:rsidRPr="000F24D0">
        <w:rPr>
          <w:rFonts w:eastAsia="標楷體"/>
          <w:color w:val="000000"/>
        </w:rPr>
        <w:t>（</w:t>
      </w:r>
      <w:r w:rsidRPr="000F24D0">
        <w:rPr>
          <w:rFonts w:eastAsia="標楷體"/>
          <w:color w:val="000000" w:themeColor="text1"/>
        </w:rPr>
        <w:t>三</w:t>
      </w:r>
      <w:r w:rsidRPr="000F24D0">
        <w:rPr>
          <w:rFonts w:eastAsia="標楷體"/>
          <w:color w:val="000000"/>
        </w:rPr>
        <w:t>）</w:t>
      </w:r>
      <w:r w:rsidRPr="000F24D0">
        <w:rPr>
          <w:rFonts w:eastAsia="標楷體"/>
          <w:color w:val="000000" w:themeColor="text1"/>
        </w:rPr>
        <w:t>12:30~16:30</w:t>
      </w:r>
      <w:r w:rsidRPr="000F24D0">
        <w:rPr>
          <w:rFonts w:eastAsia="標楷體"/>
          <w:color w:val="000000" w:themeColor="text1"/>
        </w:rPr>
        <w:t>生命教育「白日夢冒險王」電影欣賞座談</w:t>
      </w:r>
    </w:p>
    <w:p w:rsidR="000A0C5E" w:rsidRPr="000F24D0" w:rsidRDefault="000A0C5E" w:rsidP="009604EA">
      <w:pPr>
        <w:tabs>
          <w:tab w:val="left" w:pos="567"/>
        </w:tabs>
        <w:ind w:leftChars="200" w:left="480"/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2.</w:t>
      </w:r>
      <w:r w:rsidRPr="000F24D0">
        <w:rPr>
          <w:rFonts w:eastAsia="標楷體"/>
          <w:color w:val="000000" w:themeColor="text1"/>
        </w:rPr>
        <w:t>11/25</w:t>
      </w:r>
      <w:r w:rsidRPr="000F24D0">
        <w:rPr>
          <w:rFonts w:eastAsia="標楷體"/>
          <w:color w:val="000000"/>
        </w:rPr>
        <w:t>（</w:t>
      </w:r>
      <w:r w:rsidRPr="000F24D0">
        <w:rPr>
          <w:rFonts w:eastAsia="標楷體"/>
          <w:color w:val="000000" w:themeColor="text1"/>
        </w:rPr>
        <w:t>三</w:t>
      </w:r>
      <w:r w:rsidRPr="000F24D0">
        <w:rPr>
          <w:rFonts w:eastAsia="標楷體"/>
          <w:color w:val="000000"/>
        </w:rPr>
        <w:t>）</w:t>
      </w:r>
      <w:r w:rsidRPr="000F24D0">
        <w:rPr>
          <w:rFonts w:eastAsia="標楷體"/>
          <w:color w:val="000000" w:themeColor="text1"/>
        </w:rPr>
        <w:t>12:30~16:30</w:t>
      </w:r>
      <w:r w:rsidRPr="000F24D0">
        <w:rPr>
          <w:rFonts w:eastAsia="標楷體"/>
          <w:color w:val="000000" w:themeColor="text1"/>
        </w:rPr>
        <w:t>生涯主題「玩具總動員</w:t>
      </w:r>
      <w:r w:rsidRPr="000F24D0">
        <w:rPr>
          <w:rFonts w:eastAsia="標楷體"/>
          <w:color w:val="000000" w:themeColor="text1"/>
        </w:rPr>
        <w:t>4</w:t>
      </w:r>
      <w:r w:rsidRPr="000F24D0">
        <w:rPr>
          <w:rFonts w:eastAsia="標楷體"/>
          <w:color w:val="000000" w:themeColor="text1"/>
        </w:rPr>
        <w:t>」電影欣賞座談</w:t>
      </w:r>
    </w:p>
    <w:p w:rsidR="000A0C5E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/>
        </w:rPr>
        <w:t>五</w:t>
      </w:r>
      <w:r>
        <w:rPr>
          <w:rFonts w:eastAsia="標楷體" w:hint="eastAsia"/>
          <w:color w:val="000000"/>
        </w:rPr>
        <w:t>、</w:t>
      </w:r>
      <w:r w:rsidRPr="00CB0D18">
        <w:rPr>
          <w:rFonts w:eastAsia="標楷體"/>
          <w:color w:val="000000" w:themeColor="text1"/>
        </w:rPr>
        <w:t>即日起，</w:t>
      </w:r>
      <w:proofErr w:type="gramStart"/>
      <w:r w:rsidRPr="00CB0D18">
        <w:rPr>
          <w:rFonts w:eastAsia="標楷體"/>
          <w:color w:val="000000" w:themeColor="text1"/>
        </w:rPr>
        <w:t>學輔中心</w:t>
      </w:r>
      <w:proofErr w:type="gramEnd"/>
      <w:r w:rsidRPr="00CB0D18">
        <w:rPr>
          <w:rFonts w:eastAsia="標楷體"/>
          <w:color w:val="000000" w:themeColor="text1"/>
        </w:rPr>
        <w:t>工作坊開放報名中，對象：全校學生，請</w:t>
      </w:r>
      <w:proofErr w:type="gramStart"/>
      <w:r w:rsidRPr="00CB0D18">
        <w:rPr>
          <w:rFonts w:eastAsia="標楷體"/>
          <w:color w:val="000000" w:themeColor="text1"/>
        </w:rPr>
        <w:t>至學輔中心</w:t>
      </w:r>
      <w:proofErr w:type="gramEnd"/>
      <w:r w:rsidRPr="00CB0D18">
        <w:rPr>
          <w:rFonts w:eastAsia="標楷體"/>
          <w:color w:val="000000" w:themeColor="text1"/>
        </w:rPr>
        <w:t>報名。</w:t>
      </w:r>
      <w:proofErr w:type="gramStart"/>
      <w:r w:rsidRPr="00CB0D18">
        <w:rPr>
          <w:rFonts w:eastAsia="標楷體"/>
          <w:color w:val="000000" w:themeColor="text1"/>
        </w:rPr>
        <w:t>（</w:t>
      </w:r>
      <w:proofErr w:type="gramEnd"/>
      <w:r w:rsidRPr="00CB0D18">
        <w:rPr>
          <w:rFonts w:eastAsia="標楷體"/>
          <w:color w:val="000000" w:themeColor="text1"/>
        </w:rPr>
        <w:t>學輔中</w:t>
      </w:r>
    </w:p>
    <w:p w:rsidR="000A0C5E" w:rsidRPr="00CB0D18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    </w:t>
      </w:r>
      <w:r w:rsidRPr="00CB0D18">
        <w:rPr>
          <w:rFonts w:eastAsia="標楷體"/>
          <w:color w:val="000000" w:themeColor="text1"/>
        </w:rPr>
        <w:t>心</w:t>
      </w:r>
      <w:proofErr w:type="gramStart"/>
      <w:r w:rsidRPr="00CB0D18">
        <w:rPr>
          <w:rFonts w:eastAsia="標楷體"/>
          <w:color w:val="000000" w:themeColor="text1"/>
        </w:rPr>
        <w:t>）</w:t>
      </w:r>
      <w:proofErr w:type="gramEnd"/>
    </w:p>
    <w:p w:rsidR="000A0C5E" w:rsidRPr="000F24D0" w:rsidRDefault="000A0C5E" w:rsidP="009604EA">
      <w:pPr>
        <w:tabs>
          <w:tab w:val="left" w:pos="567"/>
        </w:tabs>
        <w:ind w:leftChars="200" w:left="480"/>
        <w:jc w:val="both"/>
        <w:rPr>
          <w:rFonts w:eastAsia="標楷體"/>
          <w:color w:val="000000" w:themeColor="text1"/>
        </w:rPr>
      </w:pPr>
      <w:r w:rsidRPr="000F24D0">
        <w:rPr>
          <w:rFonts w:eastAsia="標楷體"/>
          <w:color w:val="000000" w:themeColor="text1"/>
        </w:rPr>
        <w:t>1.11/18</w:t>
      </w:r>
      <w:r w:rsidRPr="000F24D0">
        <w:rPr>
          <w:rFonts w:eastAsia="標楷體"/>
          <w:color w:val="000000" w:themeColor="text1"/>
        </w:rPr>
        <w:t>（三）</w:t>
      </w:r>
      <w:r w:rsidRPr="000F24D0">
        <w:rPr>
          <w:rFonts w:eastAsia="標楷體"/>
          <w:color w:val="000000" w:themeColor="text1"/>
        </w:rPr>
        <w:t>12</w:t>
      </w:r>
      <w:r w:rsidRPr="000F24D0">
        <w:rPr>
          <w:rFonts w:eastAsia="標楷體"/>
          <w:color w:val="000000" w:themeColor="text1"/>
        </w:rPr>
        <w:t>：</w:t>
      </w:r>
      <w:r w:rsidRPr="000F24D0">
        <w:rPr>
          <w:rFonts w:eastAsia="標楷體"/>
          <w:color w:val="000000" w:themeColor="text1"/>
        </w:rPr>
        <w:t>30-17</w:t>
      </w:r>
      <w:r w:rsidRPr="000F24D0">
        <w:rPr>
          <w:rFonts w:eastAsia="標楷體"/>
          <w:color w:val="000000" w:themeColor="text1"/>
        </w:rPr>
        <w:t>：</w:t>
      </w:r>
      <w:r w:rsidRPr="000F24D0">
        <w:rPr>
          <w:rFonts w:eastAsia="標楷體"/>
          <w:color w:val="000000" w:themeColor="text1"/>
        </w:rPr>
        <w:t xml:space="preserve">00 </w:t>
      </w:r>
      <w:r w:rsidRPr="000F24D0">
        <w:rPr>
          <w:rFonts w:eastAsia="標楷體"/>
          <w:color w:val="000000" w:themeColor="text1"/>
        </w:rPr>
        <w:t>「初級大人充電站</w:t>
      </w:r>
      <w:r w:rsidRPr="000F24D0">
        <w:rPr>
          <w:rFonts w:eastAsia="標楷體"/>
          <w:color w:val="000000" w:themeColor="text1"/>
        </w:rPr>
        <w:t>~</w:t>
      </w:r>
      <w:r w:rsidRPr="000F24D0">
        <w:rPr>
          <w:rFonts w:eastAsia="標楷體"/>
          <w:color w:val="000000" w:themeColor="text1"/>
        </w:rPr>
        <w:t>我的能量燈」工作坊。</w:t>
      </w:r>
    </w:p>
    <w:p w:rsidR="000A0C5E" w:rsidRPr="00D46B9E" w:rsidRDefault="000A0C5E" w:rsidP="009604EA">
      <w:pPr>
        <w:tabs>
          <w:tab w:val="left" w:pos="567"/>
        </w:tabs>
        <w:ind w:leftChars="200" w:left="480"/>
        <w:jc w:val="both"/>
        <w:rPr>
          <w:rFonts w:eastAsia="標楷體"/>
          <w:color w:val="000000"/>
          <w:kern w:val="0"/>
        </w:rPr>
      </w:pPr>
      <w:r>
        <w:rPr>
          <w:rFonts w:eastAsia="標楷體" w:hint="eastAsia"/>
          <w:color w:val="000000" w:themeColor="text1"/>
        </w:rPr>
        <w:t>2.</w:t>
      </w:r>
      <w:r w:rsidRPr="000F24D0">
        <w:rPr>
          <w:rFonts w:eastAsia="標楷體"/>
          <w:color w:val="000000" w:themeColor="text1"/>
        </w:rPr>
        <w:t>12/05</w:t>
      </w:r>
      <w:r w:rsidRPr="000F24D0">
        <w:rPr>
          <w:rFonts w:eastAsia="標楷體"/>
          <w:color w:val="000000" w:themeColor="text1"/>
        </w:rPr>
        <w:t>（六）</w:t>
      </w:r>
      <w:r w:rsidRPr="000F24D0">
        <w:rPr>
          <w:rFonts w:eastAsia="標楷體"/>
          <w:color w:val="000000" w:themeColor="text1"/>
        </w:rPr>
        <w:t>09</w:t>
      </w:r>
      <w:r w:rsidRPr="00006602">
        <w:rPr>
          <w:rFonts w:eastAsia="標楷體"/>
          <w:color w:val="000000" w:themeColor="text1"/>
        </w:rPr>
        <w:t>：</w:t>
      </w:r>
      <w:r w:rsidRPr="000F24D0">
        <w:rPr>
          <w:rFonts w:eastAsia="標楷體"/>
          <w:color w:val="000000" w:themeColor="text1"/>
        </w:rPr>
        <w:t>30-16</w:t>
      </w:r>
      <w:r w:rsidRPr="00006602">
        <w:rPr>
          <w:rFonts w:eastAsia="標楷體"/>
          <w:color w:val="000000" w:themeColor="text1"/>
        </w:rPr>
        <w:t>：</w:t>
      </w:r>
      <w:r w:rsidRPr="000F24D0">
        <w:rPr>
          <w:rFonts w:eastAsia="標楷體"/>
          <w:color w:val="000000" w:themeColor="text1"/>
        </w:rPr>
        <w:t xml:space="preserve">30 </w:t>
      </w:r>
      <w:r w:rsidRPr="000F24D0">
        <w:rPr>
          <w:rFonts w:eastAsia="標楷體"/>
          <w:color w:val="000000" w:themeColor="text1"/>
        </w:rPr>
        <w:t>「撕掉標籤之後</w:t>
      </w:r>
      <w:proofErr w:type="gramStart"/>
      <w:r w:rsidRPr="000F24D0">
        <w:rPr>
          <w:rFonts w:eastAsia="標楷體"/>
          <w:color w:val="000000" w:themeColor="text1"/>
        </w:rPr>
        <w:t>—</w:t>
      </w:r>
      <w:proofErr w:type="gramEnd"/>
      <w:r w:rsidRPr="000F24D0">
        <w:rPr>
          <w:rFonts w:eastAsia="標楷體"/>
          <w:color w:val="000000" w:themeColor="text1"/>
        </w:rPr>
        <w:t>展現我的自由樣貌」</w:t>
      </w:r>
      <w:r w:rsidRPr="00006602">
        <w:rPr>
          <w:rFonts w:eastAsia="標楷體"/>
          <w:color w:val="000000" w:themeColor="text1"/>
        </w:rPr>
        <w:t>工作坊</w:t>
      </w:r>
    </w:p>
    <w:p w:rsidR="000A0C5E" w:rsidRPr="000A0C5E" w:rsidRDefault="000A0C5E" w:rsidP="009604EA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六</w:t>
      </w:r>
      <w:r w:rsidRPr="008D2106">
        <w:rPr>
          <w:rFonts w:ascii="標楷體" w:eastAsia="標楷體" w:hAnsi="標楷體" w:hint="eastAsia"/>
          <w:color w:val="000000"/>
        </w:rPr>
        <w:t>、</w:t>
      </w:r>
      <w:r w:rsidRPr="000936E4">
        <w:rPr>
          <w:rFonts w:eastAsia="標楷體"/>
          <w:bCs/>
          <w:szCs w:val="22"/>
        </w:rPr>
        <w:t>10/08(</w:t>
      </w:r>
      <w:r w:rsidRPr="000936E4">
        <w:rPr>
          <w:rFonts w:eastAsia="標楷體"/>
          <w:bCs/>
          <w:szCs w:val="22"/>
        </w:rPr>
        <w:t>四</w:t>
      </w:r>
      <w:r w:rsidRPr="000936E4">
        <w:rPr>
          <w:rFonts w:eastAsia="標楷體"/>
          <w:bCs/>
          <w:szCs w:val="22"/>
        </w:rPr>
        <w:t xml:space="preserve">) 12:10-13:10 </w:t>
      </w:r>
      <w:r w:rsidRPr="000936E4">
        <w:rPr>
          <w:rFonts w:eastAsia="標楷體"/>
          <w:bCs/>
          <w:szCs w:val="22"/>
        </w:rPr>
        <w:t>樂捐發票</w:t>
      </w:r>
      <w:r w:rsidRPr="000936E4">
        <w:rPr>
          <w:rFonts w:eastAsia="標楷體"/>
          <w:bCs/>
          <w:szCs w:val="22"/>
        </w:rPr>
        <w:t>/</w:t>
      </w:r>
      <w:r w:rsidRPr="000936E4">
        <w:rPr>
          <w:rFonts w:eastAsia="標楷體"/>
          <w:bCs/>
          <w:szCs w:val="22"/>
        </w:rPr>
        <w:t>校門口</w:t>
      </w:r>
      <w:r w:rsidRPr="000936E4">
        <w:rPr>
          <w:rFonts w:eastAsia="標楷體"/>
          <w:bCs/>
          <w:szCs w:val="22"/>
        </w:rPr>
        <w:t>/</w:t>
      </w:r>
      <w:r w:rsidRPr="000936E4">
        <w:rPr>
          <w:rFonts w:eastAsia="標楷體"/>
          <w:bCs/>
          <w:szCs w:val="22"/>
        </w:rPr>
        <w:t>雨天：綜合大樓川堂</w:t>
      </w:r>
    </w:p>
    <w:p w:rsidR="000A0C5E" w:rsidRPr="000936E4" w:rsidRDefault="000A0C5E" w:rsidP="009604EA">
      <w:pPr>
        <w:rPr>
          <w:rFonts w:eastAsia="標楷體"/>
          <w:bCs/>
          <w:szCs w:val="22"/>
        </w:rPr>
      </w:pPr>
      <w:r>
        <w:rPr>
          <w:rFonts w:eastAsia="標楷體" w:hint="eastAsia"/>
          <w:bCs/>
          <w:szCs w:val="22"/>
        </w:rPr>
        <w:t xml:space="preserve">    </w:t>
      </w:r>
      <w:r w:rsidRPr="000936E4">
        <w:rPr>
          <w:rFonts w:eastAsia="標楷體"/>
          <w:bCs/>
          <w:szCs w:val="22"/>
        </w:rPr>
        <w:t>10/13(</w:t>
      </w:r>
      <w:r w:rsidRPr="000936E4">
        <w:rPr>
          <w:rFonts w:eastAsia="標楷體"/>
          <w:bCs/>
          <w:szCs w:val="22"/>
        </w:rPr>
        <w:t>二</w:t>
      </w:r>
      <w:r w:rsidRPr="000936E4">
        <w:rPr>
          <w:rFonts w:eastAsia="標楷體"/>
          <w:bCs/>
          <w:szCs w:val="22"/>
        </w:rPr>
        <w:t xml:space="preserve">) 12:10-13:10 </w:t>
      </w:r>
      <w:r w:rsidRPr="000936E4">
        <w:rPr>
          <w:rFonts w:eastAsia="標楷體"/>
          <w:bCs/>
          <w:szCs w:val="22"/>
        </w:rPr>
        <w:t>樂捐發票</w:t>
      </w:r>
      <w:r w:rsidRPr="000936E4">
        <w:rPr>
          <w:rFonts w:eastAsia="標楷體"/>
          <w:bCs/>
          <w:szCs w:val="22"/>
        </w:rPr>
        <w:t>/</w:t>
      </w:r>
      <w:r w:rsidRPr="000936E4">
        <w:rPr>
          <w:rFonts w:eastAsia="標楷體"/>
          <w:bCs/>
          <w:szCs w:val="22"/>
        </w:rPr>
        <w:t>校門口</w:t>
      </w:r>
      <w:r w:rsidRPr="000936E4">
        <w:rPr>
          <w:rFonts w:eastAsia="標楷體"/>
          <w:bCs/>
          <w:szCs w:val="22"/>
        </w:rPr>
        <w:t>/</w:t>
      </w:r>
      <w:r w:rsidRPr="000936E4">
        <w:rPr>
          <w:rFonts w:eastAsia="標楷體"/>
          <w:bCs/>
          <w:szCs w:val="22"/>
        </w:rPr>
        <w:t>雨天：綜合大樓川堂</w:t>
      </w:r>
    </w:p>
    <w:p w:rsidR="008D2106" w:rsidRPr="004A6AE1" w:rsidRDefault="008D2106" w:rsidP="00995591">
      <w:pPr>
        <w:tabs>
          <w:tab w:val="left" w:pos="567"/>
        </w:tabs>
        <w:jc w:val="both"/>
        <w:rPr>
          <w:rFonts w:eastAsia="標楷體" w:hint="eastAsia"/>
          <w:color w:val="000000"/>
        </w:rPr>
      </w:pPr>
    </w:p>
    <w:p w:rsidR="006144F7" w:rsidRPr="0022080C" w:rsidRDefault="006144F7" w:rsidP="006144F7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日間部下</w:t>
      </w:r>
      <w:proofErr w:type="gramStart"/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>
        <w:rPr>
          <w:rFonts w:eastAsia="標楷體"/>
          <w:b/>
          <w:color w:val="0000FF"/>
          <w:sz w:val="32"/>
          <w:szCs w:val="32"/>
        </w:rPr>
        <w:t xml:space="preserve"> </w:t>
      </w:r>
      <w:r w:rsidR="00B05FC2">
        <w:rPr>
          <w:rFonts w:eastAsia="標楷體" w:hint="eastAsia"/>
          <w:b/>
          <w:color w:val="0000FF"/>
          <w:sz w:val="32"/>
          <w:szCs w:val="32"/>
        </w:rPr>
        <w:t>10</w:t>
      </w:r>
      <w:r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F1520D">
        <w:rPr>
          <w:rFonts w:eastAsia="標楷體" w:hint="eastAsia"/>
          <w:b/>
          <w:color w:val="0000FF"/>
          <w:sz w:val="32"/>
          <w:szCs w:val="32"/>
        </w:rPr>
        <w:t>12</w:t>
      </w:r>
      <w:r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926ABC">
        <w:rPr>
          <w:rFonts w:eastAsia="標楷體" w:hint="eastAsia"/>
          <w:b/>
          <w:color w:val="0000FF"/>
          <w:sz w:val="32"/>
          <w:szCs w:val="32"/>
        </w:rPr>
        <w:t>10</w:t>
      </w:r>
      <w:r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B05FC2">
        <w:rPr>
          <w:rFonts w:eastAsia="標楷體" w:hint="eastAsia"/>
          <w:b/>
          <w:color w:val="0000FF"/>
          <w:sz w:val="32"/>
          <w:szCs w:val="32"/>
        </w:rPr>
        <w:t>1</w:t>
      </w:r>
      <w:r w:rsidR="00F1520D">
        <w:rPr>
          <w:rFonts w:eastAsia="標楷體" w:hint="eastAsia"/>
          <w:b/>
          <w:color w:val="0000FF"/>
          <w:sz w:val="32"/>
          <w:szCs w:val="32"/>
        </w:rPr>
        <w:t>8</w:t>
      </w:r>
    </w:p>
    <w:p w:rsidR="000A0C5E" w:rsidRDefault="000A0C5E" w:rsidP="009604EA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bookmarkStart w:id="0" w:name="_Hlk144797115"/>
      <w:r w:rsidRPr="00F94CF6">
        <w:rPr>
          <w:rFonts w:ascii="標楷體" w:eastAsia="標楷體" w:hAnsi="標楷體" w:hint="eastAsia"/>
          <w:color w:val="000000"/>
        </w:rPr>
        <w:t>一、</w:t>
      </w:r>
      <w:r w:rsidRPr="00321526">
        <w:rPr>
          <w:rFonts w:ascii="標楷體" w:eastAsia="標楷體" w:hAnsi="標楷體" w:cs="新細明體" w:hint="eastAsia"/>
          <w:kern w:val="0"/>
        </w:rPr>
        <w:t>10/</w:t>
      </w:r>
      <w:r>
        <w:rPr>
          <w:rFonts w:ascii="標楷體" w:eastAsia="標楷體" w:hAnsi="標楷體" w:cs="新細明體"/>
          <w:kern w:val="0"/>
        </w:rPr>
        <w:t>15</w:t>
      </w:r>
      <w:r w:rsidRPr="00321526">
        <w:rPr>
          <w:rFonts w:ascii="標楷體" w:eastAsia="標楷體" w:hAnsi="標楷體" w:cs="新細明體" w:hint="eastAsia"/>
          <w:kern w:val="0"/>
        </w:rPr>
        <w:t>（</w:t>
      </w:r>
      <w:r>
        <w:rPr>
          <w:rFonts w:ascii="標楷體" w:eastAsia="標楷體" w:hAnsi="標楷體" w:cs="新細明體" w:hint="eastAsia"/>
          <w:kern w:val="0"/>
        </w:rPr>
        <w:t>四</w:t>
      </w:r>
      <w:r w:rsidRPr="00321526">
        <w:rPr>
          <w:rFonts w:ascii="標楷體" w:eastAsia="標楷體" w:hAnsi="標楷體" w:cs="新細明體" w:hint="eastAsia"/>
          <w:kern w:val="0"/>
        </w:rPr>
        <w:t>）1</w:t>
      </w:r>
      <w:r>
        <w:rPr>
          <w:rFonts w:ascii="標楷體" w:eastAsia="標楷體" w:hAnsi="標楷體" w:cs="新細明體"/>
          <w:kern w:val="0"/>
        </w:rPr>
        <w:t>7</w:t>
      </w:r>
      <w:r w:rsidRPr="00321526">
        <w:rPr>
          <w:rFonts w:ascii="標楷體" w:eastAsia="標楷體" w:hAnsi="標楷體" w:cs="新細明體"/>
          <w:kern w:val="0"/>
        </w:rPr>
        <w:t>:</w:t>
      </w:r>
      <w:r>
        <w:rPr>
          <w:rFonts w:ascii="標楷體" w:eastAsia="標楷體" w:hAnsi="標楷體" w:cs="新細明體"/>
          <w:kern w:val="0"/>
        </w:rPr>
        <w:t>3</w:t>
      </w:r>
      <w:r w:rsidRPr="00321526">
        <w:rPr>
          <w:rFonts w:ascii="標楷體" w:eastAsia="標楷體" w:hAnsi="標楷體" w:cs="新細明體"/>
          <w:kern w:val="0"/>
        </w:rPr>
        <w:t>0</w:t>
      </w:r>
      <w:r w:rsidRPr="00321526">
        <w:rPr>
          <w:rFonts w:ascii="標楷體" w:eastAsia="標楷體" w:hAnsi="標楷體" w:hint="eastAsia"/>
          <w:b/>
          <w:bCs/>
        </w:rPr>
        <w:t>【</w:t>
      </w:r>
      <w:r>
        <w:rPr>
          <w:rFonts w:ascii="標楷體" w:eastAsia="標楷體" w:hAnsi="標楷體" w:cs="新細明體" w:hint="eastAsia"/>
          <w:b/>
          <w:kern w:val="0"/>
        </w:rPr>
        <w:t>法治教育講座</w:t>
      </w:r>
      <w:r w:rsidRPr="00321526">
        <w:rPr>
          <w:rFonts w:ascii="標楷體" w:eastAsia="標楷體" w:hAnsi="標楷體" w:hint="eastAsia"/>
          <w:b/>
          <w:bCs/>
        </w:rPr>
        <w:t>】</w:t>
      </w:r>
      <w:r w:rsidRPr="00321526">
        <w:rPr>
          <w:rFonts w:ascii="標楷體" w:eastAsia="標楷體" w:hAnsi="標楷體" w:cs="新細明體" w:hint="eastAsia"/>
          <w:b/>
          <w:kern w:val="0"/>
        </w:rPr>
        <w:t>，</w:t>
      </w:r>
      <w:r w:rsidRPr="00321526">
        <w:rPr>
          <w:rFonts w:ascii="標楷體" w:eastAsia="標楷體" w:hAnsi="標楷體" w:cs="新細明體" w:hint="eastAsia"/>
          <w:kern w:val="0"/>
        </w:rPr>
        <w:t>地點:</w:t>
      </w:r>
      <w:r w:rsidRPr="00A14BC6">
        <w:rPr>
          <w:rFonts w:ascii="標楷體" w:eastAsia="標楷體" w:hAnsi="標楷體" w:cs="新細明體" w:hint="eastAsia"/>
          <w:kern w:val="0"/>
        </w:rPr>
        <w:t xml:space="preserve"> </w:t>
      </w:r>
      <w:r w:rsidRPr="00321526">
        <w:rPr>
          <w:rFonts w:ascii="標楷體" w:eastAsia="標楷體" w:hAnsi="標楷體" w:cs="新細明體" w:hint="eastAsia"/>
          <w:kern w:val="0"/>
        </w:rPr>
        <w:t>A</w:t>
      </w:r>
      <w:r w:rsidRPr="00321526">
        <w:rPr>
          <w:rFonts w:ascii="標楷體" w:eastAsia="標楷體" w:hAnsi="標楷體" w:cs="新細明體"/>
          <w:kern w:val="0"/>
        </w:rPr>
        <w:t>10</w:t>
      </w:r>
      <w:r>
        <w:rPr>
          <w:rFonts w:ascii="標楷體" w:eastAsia="標楷體" w:hAnsi="標楷體" w:cs="新細明體"/>
          <w:kern w:val="0"/>
        </w:rPr>
        <w:t>4</w:t>
      </w:r>
      <w:r w:rsidRPr="00321526">
        <w:rPr>
          <w:rFonts w:ascii="標楷體" w:eastAsia="標楷體" w:hAnsi="標楷體" w:cs="新細明體" w:hint="eastAsia"/>
          <w:kern w:val="0"/>
        </w:rPr>
        <w:t>綜合大樓</w:t>
      </w:r>
      <w:r>
        <w:rPr>
          <w:rFonts w:ascii="標楷體" w:eastAsia="標楷體" w:hAnsi="標楷體" w:cs="新細明體" w:hint="eastAsia"/>
          <w:kern w:val="0"/>
        </w:rPr>
        <w:t>衛生教育室</w:t>
      </w:r>
      <w:r w:rsidRPr="00321526">
        <w:rPr>
          <w:rFonts w:ascii="標楷體" w:eastAsia="標楷體" w:hAnsi="標楷體" w:cs="新細明體" w:hint="eastAsia"/>
          <w:kern w:val="0"/>
        </w:rPr>
        <w:t>，對象:</w:t>
      </w:r>
      <w:r>
        <w:rPr>
          <w:rFonts w:ascii="標楷體" w:eastAsia="標楷體" w:hAnsi="標楷體" w:cs="新細明體" w:hint="eastAsia"/>
          <w:kern w:val="0"/>
        </w:rPr>
        <w:t>自由報名參加</w:t>
      </w:r>
      <w:r w:rsidRPr="00321526">
        <w:rPr>
          <w:rFonts w:ascii="標楷體" w:eastAsia="標楷體" w:hAnsi="標楷體" w:cs="新細明體" w:hint="eastAsia"/>
          <w:kern w:val="0"/>
        </w:rPr>
        <w:t>。（生輔組）</w:t>
      </w:r>
    </w:p>
    <w:p w:rsidR="000A0C5E" w:rsidRPr="000A0C5E" w:rsidRDefault="000A0C5E" w:rsidP="009604EA">
      <w:pPr>
        <w:ind w:left="480" w:hangingChars="200" w:hanging="480"/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二</w:t>
      </w:r>
      <w:r w:rsidRPr="000A0C5E">
        <w:rPr>
          <w:rFonts w:ascii="標楷體" w:eastAsia="標楷體" w:hAnsi="標楷體" w:hint="eastAsia"/>
          <w:color w:val="000000"/>
        </w:rPr>
        <w:t>、10/12-10/16(</w:t>
      </w:r>
      <w:proofErr w:type="gramStart"/>
      <w:r w:rsidRPr="000A0C5E">
        <w:rPr>
          <w:rFonts w:ascii="標楷體" w:eastAsia="標楷體" w:hAnsi="標楷體" w:hint="eastAsia"/>
          <w:color w:val="000000"/>
        </w:rPr>
        <w:t>一</w:t>
      </w:r>
      <w:proofErr w:type="gramEnd"/>
      <w:r w:rsidRPr="000A0C5E">
        <w:rPr>
          <w:rFonts w:ascii="標楷體" w:eastAsia="標楷體" w:hAnsi="標楷體" w:hint="eastAsia"/>
          <w:color w:val="000000"/>
        </w:rPr>
        <w:t>~五)12:10-13:20【健康飲食教育宣導週】，地點:A119衛生保健組，對象：全校師生。(衛保組)</w:t>
      </w:r>
    </w:p>
    <w:p w:rsidR="000A0C5E" w:rsidRPr="000A0C5E" w:rsidRDefault="000A0C5E" w:rsidP="009604EA">
      <w:pPr>
        <w:ind w:left="480" w:hangingChars="200" w:hanging="480"/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 w:rsidRPr="000A0C5E">
        <w:rPr>
          <w:rFonts w:ascii="標楷體" w:eastAsia="標楷體" w:hAnsi="標楷體" w:hint="eastAsia"/>
          <w:color w:val="000000"/>
        </w:rPr>
        <w:t>、10/12-11/13</w:t>
      </w:r>
      <w:proofErr w:type="gramStart"/>
      <w:r w:rsidRPr="000A0C5E">
        <w:rPr>
          <w:rFonts w:ascii="標楷體" w:eastAsia="標楷體" w:hAnsi="標楷體" w:hint="eastAsia"/>
          <w:color w:val="000000"/>
        </w:rPr>
        <w:t>【</w:t>
      </w:r>
      <w:proofErr w:type="gramEnd"/>
      <w:r w:rsidRPr="000A0C5E">
        <w:rPr>
          <w:rFonts w:ascii="標楷體" w:eastAsia="標楷體" w:hAnsi="標楷體" w:hint="eastAsia"/>
          <w:color w:val="000000"/>
        </w:rPr>
        <w:t>EYE齒懂嗎？】</w:t>
      </w:r>
      <w:proofErr w:type="gramStart"/>
      <w:r w:rsidRPr="000A0C5E">
        <w:rPr>
          <w:rFonts w:ascii="標楷體" w:eastAsia="標楷體" w:hAnsi="標楷體" w:hint="eastAsia"/>
          <w:color w:val="000000"/>
        </w:rPr>
        <w:t>線上有獎徵答</w:t>
      </w:r>
      <w:proofErr w:type="gramEnd"/>
      <w:r w:rsidRPr="000A0C5E">
        <w:rPr>
          <w:rFonts w:ascii="標楷體" w:eastAsia="標楷體" w:hAnsi="標楷體" w:hint="eastAsia"/>
          <w:color w:val="000000"/>
        </w:rPr>
        <w:t>活動，地點：A119衛生保健組，對象：全校學生。(衛保組)</w:t>
      </w:r>
    </w:p>
    <w:p w:rsidR="000A0C5E" w:rsidRPr="000A0C5E" w:rsidRDefault="000A0C5E" w:rsidP="009604EA">
      <w:pPr>
        <w:ind w:left="480" w:hangingChars="200" w:hanging="480"/>
        <w:jc w:val="both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四</w:t>
      </w:r>
      <w:r w:rsidRPr="000A0C5E">
        <w:rPr>
          <w:rFonts w:ascii="標楷體" w:eastAsia="標楷體" w:hAnsi="標楷體" w:hint="eastAsia"/>
          <w:color w:val="000000"/>
        </w:rPr>
        <w:t>、10/13(二)12：30【安全教育有獎徵答活動-抽獎日】，地點：A119衛生保健組，對象：全校學生。(衛保組)</w:t>
      </w:r>
    </w:p>
    <w:p w:rsidR="00926ABC" w:rsidRDefault="000A0C5E" w:rsidP="009604EA">
      <w:pPr>
        <w:ind w:left="480" w:hangingChars="200" w:hanging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五</w:t>
      </w:r>
      <w:r w:rsidRPr="000A0C5E">
        <w:rPr>
          <w:rFonts w:ascii="標楷體" w:eastAsia="標楷體" w:hAnsi="標楷體" w:hint="eastAsia"/>
          <w:color w:val="000000"/>
        </w:rPr>
        <w:t>、10/15(四)10：00-17：00【安全教育闖關活動】，地點：中正樓1樓，對象：全校師生。(衛保組)</w:t>
      </w:r>
    </w:p>
    <w:p w:rsidR="000A0C5E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六</w:t>
      </w:r>
      <w:r>
        <w:rPr>
          <w:rFonts w:eastAsia="標楷體" w:hint="eastAsia"/>
          <w:color w:val="000000" w:themeColor="text1"/>
        </w:rPr>
        <w:t>、</w:t>
      </w:r>
      <w:r w:rsidRPr="00CB0D18">
        <w:rPr>
          <w:rFonts w:eastAsia="標楷體"/>
          <w:color w:val="000000" w:themeColor="text1"/>
        </w:rPr>
        <w:t>09/2</w:t>
      </w:r>
      <w:r w:rsidRPr="00CB0D18">
        <w:rPr>
          <w:rFonts w:eastAsia="標楷體" w:hint="eastAsia"/>
          <w:color w:val="000000" w:themeColor="text1"/>
        </w:rPr>
        <w:t>1</w:t>
      </w:r>
      <w:r w:rsidRPr="00CB0D18">
        <w:rPr>
          <w:rFonts w:eastAsia="標楷體"/>
          <w:color w:val="000000" w:themeColor="text1"/>
        </w:rPr>
        <w:t>（一）～</w:t>
      </w:r>
      <w:r w:rsidRPr="00CB0D18">
        <w:rPr>
          <w:rFonts w:eastAsia="標楷體"/>
          <w:color w:val="000000" w:themeColor="text1"/>
        </w:rPr>
        <w:t>12/</w:t>
      </w:r>
      <w:r w:rsidRPr="00CB0D18">
        <w:rPr>
          <w:rFonts w:eastAsia="標楷體" w:hint="eastAsia"/>
          <w:color w:val="000000" w:themeColor="text1"/>
        </w:rPr>
        <w:t>11</w:t>
      </w:r>
      <w:r w:rsidRPr="00CB0D18">
        <w:rPr>
          <w:rFonts w:eastAsia="標楷體"/>
          <w:color w:val="000000" w:themeColor="text1"/>
        </w:rPr>
        <w:t>（五），各項主題班級座談申請，歡迎以班級為單位預約。</w:t>
      </w:r>
      <w:proofErr w:type="gramStart"/>
      <w:r w:rsidRPr="00CB0D18">
        <w:rPr>
          <w:rFonts w:eastAsia="標楷體"/>
          <w:color w:val="000000" w:themeColor="text1"/>
        </w:rPr>
        <w:t>（</w:t>
      </w:r>
      <w:proofErr w:type="gramEnd"/>
      <w:r w:rsidRPr="00CB0D18">
        <w:rPr>
          <w:rFonts w:eastAsia="標楷體"/>
          <w:color w:val="000000" w:themeColor="text1"/>
        </w:rPr>
        <w:t>學輔中</w:t>
      </w:r>
    </w:p>
    <w:p w:rsidR="000A0C5E" w:rsidRPr="00CB0D18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    </w:t>
      </w:r>
      <w:r w:rsidRPr="00CB0D18">
        <w:rPr>
          <w:rFonts w:eastAsia="標楷體"/>
          <w:color w:val="000000" w:themeColor="text1"/>
        </w:rPr>
        <w:t>心</w:t>
      </w:r>
      <w:proofErr w:type="gramStart"/>
      <w:r w:rsidRPr="00CB0D18">
        <w:rPr>
          <w:rFonts w:eastAsia="標楷體"/>
          <w:color w:val="000000" w:themeColor="text1"/>
        </w:rPr>
        <w:t>）</w:t>
      </w:r>
      <w:proofErr w:type="gramEnd"/>
    </w:p>
    <w:p w:rsidR="000A0C5E" w:rsidRPr="000F24D0" w:rsidRDefault="000A0C5E" w:rsidP="009604EA">
      <w:pPr>
        <w:tabs>
          <w:tab w:val="left" w:pos="567"/>
        </w:tabs>
        <w:ind w:leftChars="200" w:left="480"/>
        <w:jc w:val="both"/>
        <w:rPr>
          <w:rFonts w:eastAsia="標楷體"/>
          <w:color w:val="000000" w:themeColor="text1"/>
        </w:rPr>
      </w:pPr>
      <w:bookmarkStart w:id="1" w:name="_Hlk113523878"/>
      <w:r w:rsidRPr="000F24D0">
        <w:rPr>
          <w:rFonts w:eastAsia="標楷體" w:hint="eastAsia"/>
          <w:color w:val="000000" w:themeColor="text1"/>
        </w:rPr>
        <w:t>1.</w:t>
      </w:r>
      <w:r w:rsidRPr="000F24D0">
        <w:rPr>
          <w:rFonts w:eastAsia="標楷體" w:hint="eastAsia"/>
          <w:color w:val="000000" w:themeColor="text1"/>
        </w:rPr>
        <w:t>「大人的未完成練習，長大才開始學習的事」</w:t>
      </w:r>
      <w:proofErr w:type="gramStart"/>
      <w:r w:rsidRPr="000F24D0">
        <w:rPr>
          <w:rFonts w:eastAsia="標楷體"/>
          <w:color w:val="000000" w:themeColor="text1"/>
        </w:rPr>
        <w:t>」</w:t>
      </w:r>
      <w:bookmarkEnd w:id="1"/>
      <w:proofErr w:type="gramEnd"/>
      <w:r w:rsidRPr="000F24D0">
        <w:rPr>
          <w:rFonts w:eastAsia="標楷體"/>
          <w:color w:val="000000" w:themeColor="text1"/>
        </w:rPr>
        <w:t>班級座談，對象：全校同學。</w:t>
      </w:r>
    </w:p>
    <w:p w:rsidR="000A0C5E" w:rsidRPr="000F24D0" w:rsidRDefault="000A0C5E" w:rsidP="009604EA">
      <w:pPr>
        <w:tabs>
          <w:tab w:val="left" w:pos="567"/>
        </w:tabs>
        <w:ind w:leftChars="200" w:left="480"/>
        <w:jc w:val="both"/>
        <w:rPr>
          <w:rFonts w:eastAsia="標楷體"/>
          <w:color w:val="000000" w:themeColor="text1"/>
        </w:rPr>
      </w:pPr>
      <w:r w:rsidRPr="000F24D0">
        <w:rPr>
          <w:rFonts w:eastAsia="標楷體" w:hint="eastAsia"/>
          <w:color w:val="000000" w:themeColor="text1"/>
        </w:rPr>
        <w:t>2.</w:t>
      </w:r>
      <w:r w:rsidRPr="000F24D0">
        <w:rPr>
          <w:rFonts w:eastAsia="標楷體"/>
          <w:color w:val="000000" w:themeColor="text1"/>
        </w:rPr>
        <w:t>「</w:t>
      </w:r>
      <w:r w:rsidRPr="000F24D0">
        <w:rPr>
          <w:rFonts w:eastAsia="標楷體" w:hint="eastAsia"/>
          <w:color w:val="000000" w:themeColor="text1"/>
        </w:rPr>
        <w:t>愛你，所以管你？</w:t>
      </w:r>
      <w:proofErr w:type="gramStart"/>
      <w:r w:rsidRPr="000F24D0">
        <w:rPr>
          <w:rFonts w:eastAsia="標楷體" w:hint="eastAsia"/>
          <w:color w:val="000000" w:themeColor="text1"/>
        </w:rPr>
        <w:t>—</w:t>
      </w:r>
      <w:proofErr w:type="gramEnd"/>
      <w:r w:rsidRPr="000F24D0">
        <w:rPr>
          <w:rFonts w:eastAsia="標楷體" w:hint="eastAsia"/>
          <w:color w:val="000000" w:themeColor="text1"/>
        </w:rPr>
        <w:t>關係裡的界線與控制</w:t>
      </w:r>
      <w:r w:rsidRPr="000F24D0">
        <w:rPr>
          <w:rFonts w:eastAsia="標楷體"/>
          <w:color w:val="000000" w:themeColor="text1"/>
        </w:rPr>
        <w:t>」性別平等班級座談，對象：全校同學。</w:t>
      </w:r>
    </w:p>
    <w:p w:rsidR="000A0C5E" w:rsidRPr="000F24D0" w:rsidRDefault="000A0C5E" w:rsidP="009604EA">
      <w:pPr>
        <w:tabs>
          <w:tab w:val="left" w:pos="567"/>
        </w:tabs>
        <w:ind w:leftChars="200" w:left="480"/>
        <w:jc w:val="both"/>
        <w:rPr>
          <w:rFonts w:eastAsia="標楷體"/>
          <w:color w:val="000000" w:themeColor="text1"/>
        </w:rPr>
      </w:pPr>
      <w:r w:rsidRPr="000F24D0">
        <w:rPr>
          <w:rFonts w:eastAsia="標楷體" w:hint="eastAsia"/>
          <w:color w:val="000000" w:themeColor="text1"/>
        </w:rPr>
        <w:t>3.</w:t>
      </w:r>
      <w:r w:rsidRPr="000F24D0">
        <w:rPr>
          <w:rFonts w:eastAsia="標楷體"/>
          <w:color w:val="000000" w:themeColor="text1"/>
        </w:rPr>
        <w:t>「</w:t>
      </w:r>
      <w:r w:rsidRPr="000F24D0">
        <w:rPr>
          <w:rFonts w:eastAsia="標楷體" w:hint="eastAsia"/>
          <w:color w:val="000000" w:themeColor="text1"/>
        </w:rPr>
        <w:t>打造不可替代的你：職</w:t>
      </w:r>
      <w:proofErr w:type="gramStart"/>
      <w:r w:rsidRPr="000F24D0">
        <w:rPr>
          <w:rFonts w:eastAsia="標楷體" w:hint="eastAsia"/>
          <w:color w:val="000000" w:themeColor="text1"/>
        </w:rPr>
        <w:t>場必勝軟力</w:t>
      </w:r>
      <w:proofErr w:type="gramEnd"/>
      <w:r w:rsidRPr="000F24D0">
        <w:rPr>
          <w:rFonts w:eastAsia="標楷體" w:hint="eastAsia"/>
          <w:color w:val="000000" w:themeColor="text1"/>
        </w:rPr>
        <w:t>攻略</w:t>
      </w:r>
      <w:r w:rsidRPr="000F24D0">
        <w:rPr>
          <w:rFonts w:eastAsia="標楷體"/>
          <w:color w:val="000000" w:themeColor="text1"/>
        </w:rPr>
        <w:t>」生涯班級座談，對象：大三班級優先。</w:t>
      </w:r>
    </w:p>
    <w:p w:rsidR="000A0C5E" w:rsidRPr="00364BE5" w:rsidRDefault="000A0C5E" w:rsidP="00995591">
      <w:pPr>
        <w:tabs>
          <w:tab w:val="left" w:pos="567"/>
        </w:tabs>
        <w:jc w:val="both"/>
        <w:rPr>
          <w:rFonts w:ascii="標楷體" w:eastAsia="標楷體" w:hAnsi="標楷體" w:hint="eastAsia"/>
        </w:rPr>
      </w:pPr>
    </w:p>
    <w:bookmarkEnd w:id="0"/>
    <w:p w:rsidR="00FF564F" w:rsidRPr="00904D7C" w:rsidRDefault="003B3D1D" w:rsidP="00904D7C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進修</w:t>
      </w:r>
      <w:r w:rsidR="000B2221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部</w:t>
      </w: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本</w:t>
      </w:r>
      <w:proofErr w:type="gramStart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="009E2F76"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F1520D">
        <w:rPr>
          <w:rFonts w:eastAsia="標楷體" w:hint="eastAsia"/>
          <w:b/>
          <w:color w:val="0000FF"/>
          <w:sz w:val="32"/>
          <w:szCs w:val="32"/>
        </w:rPr>
        <w:t>10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F1520D">
        <w:rPr>
          <w:rFonts w:eastAsia="標楷體" w:hint="eastAsia"/>
          <w:b/>
          <w:color w:val="0000FF"/>
          <w:sz w:val="32"/>
          <w:szCs w:val="32"/>
        </w:rPr>
        <w:t>5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F1520D">
        <w:rPr>
          <w:rFonts w:eastAsia="標楷體" w:hint="eastAsia"/>
          <w:b/>
          <w:color w:val="0000FF"/>
          <w:sz w:val="32"/>
          <w:szCs w:val="32"/>
        </w:rPr>
        <w:t>10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F1520D">
        <w:rPr>
          <w:rFonts w:eastAsia="標楷體" w:hint="eastAsia"/>
          <w:b/>
          <w:color w:val="0000FF"/>
          <w:sz w:val="32"/>
          <w:szCs w:val="32"/>
        </w:rPr>
        <w:t>11</w:t>
      </w:r>
    </w:p>
    <w:p w:rsidR="00926ABC" w:rsidRDefault="004919E5" w:rsidP="009604EA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F94CF6">
        <w:rPr>
          <w:rFonts w:ascii="標楷體" w:eastAsia="標楷體" w:hAnsi="標楷體" w:hint="eastAsia"/>
          <w:color w:val="000000"/>
        </w:rPr>
        <w:t>一、</w:t>
      </w:r>
      <w:r w:rsidR="000A0C5E" w:rsidRPr="000A0C5E">
        <w:rPr>
          <w:rFonts w:ascii="標楷體" w:eastAsia="標楷體" w:hAnsi="標楷體" w:hint="eastAsia"/>
          <w:color w:val="000000"/>
        </w:rPr>
        <w:t>9/14-10/16【健康偵查局】衛生教育宣導活動，地點：A119衛生保健組，對象：進修部學生。(衛保組)</w:t>
      </w:r>
    </w:p>
    <w:p w:rsidR="000A0C5E" w:rsidRPr="00CB0D18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 w:rsidRPr="00CB0D18">
        <w:rPr>
          <w:rFonts w:eastAsia="標楷體"/>
          <w:noProof/>
          <w:color w:val="000000" w:themeColor="text1"/>
        </w:rPr>
        <w:lastRenderedPageBreak/>
        <w:drawing>
          <wp:anchor distT="0" distB="0" distL="114300" distR="114300" simplePos="0" relativeHeight="251663872" behindDoc="0" locked="0" layoutInCell="1" allowOverlap="1" wp14:anchorId="583D05CA" wp14:editId="3813EFFF">
            <wp:simplePos x="0" y="0"/>
            <wp:positionH relativeFrom="column">
              <wp:posOffset>5852795</wp:posOffset>
            </wp:positionH>
            <wp:positionV relativeFrom="paragraph">
              <wp:posOffset>12065</wp:posOffset>
            </wp:positionV>
            <wp:extent cx="299923" cy="299923"/>
            <wp:effectExtent l="0" t="0" r="5080" b="508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23" cy="299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 w:hint="eastAsia"/>
          <w:color w:val="000000" w:themeColor="text1"/>
        </w:rPr>
        <w:t>二</w:t>
      </w:r>
      <w:r>
        <w:rPr>
          <w:rFonts w:eastAsia="標楷體" w:hint="eastAsia"/>
          <w:color w:val="000000" w:themeColor="text1"/>
        </w:rPr>
        <w:t>、</w:t>
      </w:r>
      <w:r w:rsidRPr="00CB0D18">
        <w:rPr>
          <w:rFonts w:eastAsia="標楷體"/>
          <w:color w:val="000000" w:themeColor="text1"/>
        </w:rPr>
        <w:t>09/01</w:t>
      </w:r>
      <w:r w:rsidRPr="00CB0D18">
        <w:rPr>
          <w:rFonts w:eastAsia="標楷體"/>
          <w:color w:val="000000" w:themeColor="text1"/>
        </w:rPr>
        <w:t>（二）～</w:t>
      </w:r>
      <w:r w:rsidRPr="00CB0D18">
        <w:rPr>
          <w:rFonts w:eastAsia="標楷體"/>
          <w:color w:val="000000" w:themeColor="text1"/>
        </w:rPr>
        <w:t>11/01</w:t>
      </w:r>
      <w:r w:rsidRPr="00CB0D18">
        <w:rPr>
          <w:rFonts w:eastAsia="標楷體"/>
          <w:color w:val="000000" w:themeColor="text1"/>
        </w:rPr>
        <w:t>（日）「我的大人解鎖日記」徵稿抽獎活動。（學輔中心）</w:t>
      </w:r>
    </w:p>
    <w:p w:rsidR="000A0C5E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三</w:t>
      </w:r>
      <w:r>
        <w:rPr>
          <w:rFonts w:eastAsia="標楷體" w:hint="eastAsia"/>
          <w:color w:val="000000" w:themeColor="text1"/>
        </w:rPr>
        <w:t>、</w:t>
      </w:r>
      <w:r w:rsidRPr="00CB0D18">
        <w:rPr>
          <w:rFonts w:eastAsia="標楷體"/>
          <w:color w:val="000000" w:themeColor="text1"/>
        </w:rPr>
        <w:t>即日起，</w:t>
      </w:r>
      <w:proofErr w:type="gramStart"/>
      <w:r w:rsidRPr="00CB0D18">
        <w:rPr>
          <w:rFonts w:eastAsia="標楷體"/>
          <w:color w:val="000000" w:themeColor="text1"/>
        </w:rPr>
        <w:t>學輔中心</w:t>
      </w:r>
      <w:proofErr w:type="gramEnd"/>
      <w:r w:rsidRPr="00CB0D18">
        <w:rPr>
          <w:rFonts w:eastAsia="標楷體"/>
          <w:color w:val="000000" w:themeColor="text1"/>
        </w:rPr>
        <w:t>工作坊開放報名中，</w:t>
      </w:r>
      <w:r w:rsidRPr="00CB0D18">
        <w:rPr>
          <w:rFonts w:eastAsia="標楷體"/>
          <w:color w:val="000000" w:themeColor="text1"/>
        </w:rPr>
        <w:t>1</w:t>
      </w:r>
      <w:r w:rsidRPr="00CB0D18">
        <w:rPr>
          <w:rFonts w:eastAsia="標楷體" w:hint="eastAsia"/>
          <w:color w:val="000000" w:themeColor="text1"/>
        </w:rPr>
        <w:t>2</w:t>
      </w:r>
      <w:r w:rsidRPr="00CB0D18">
        <w:rPr>
          <w:rFonts w:eastAsia="標楷體"/>
          <w:color w:val="000000" w:themeColor="text1"/>
        </w:rPr>
        <w:t>/</w:t>
      </w:r>
      <w:r w:rsidRPr="00CB0D18">
        <w:rPr>
          <w:rFonts w:eastAsia="標楷體" w:hint="eastAsia"/>
          <w:color w:val="000000" w:themeColor="text1"/>
        </w:rPr>
        <w:t>05</w:t>
      </w:r>
      <w:r w:rsidRPr="00CB0D18">
        <w:rPr>
          <w:rFonts w:eastAsia="標楷體"/>
          <w:color w:val="000000" w:themeColor="text1"/>
        </w:rPr>
        <w:t>（六）</w:t>
      </w:r>
      <w:r w:rsidRPr="00CB0D18">
        <w:rPr>
          <w:rFonts w:eastAsia="標楷體"/>
          <w:color w:val="000000" w:themeColor="text1"/>
        </w:rPr>
        <w:t>09</w:t>
      </w:r>
      <w:r w:rsidRPr="00CB0D18">
        <w:rPr>
          <w:rFonts w:eastAsia="標楷體"/>
          <w:color w:val="000000" w:themeColor="text1"/>
        </w:rPr>
        <w:t>：</w:t>
      </w:r>
      <w:r w:rsidRPr="00CB0D18">
        <w:rPr>
          <w:rFonts w:eastAsia="標楷體"/>
          <w:color w:val="000000" w:themeColor="text1"/>
        </w:rPr>
        <w:t>30-16</w:t>
      </w:r>
      <w:r w:rsidRPr="00CB0D18">
        <w:rPr>
          <w:rFonts w:eastAsia="標楷體"/>
          <w:color w:val="000000" w:themeColor="text1"/>
        </w:rPr>
        <w:t>：</w:t>
      </w:r>
      <w:r w:rsidRPr="00CB0D18">
        <w:rPr>
          <w:rFonts w:eastAsia="標楷體"/>
          <w:color w:val="000000" w:themeColor="text1"/>
        </w:rPr>
        <w:t xml:space="preserve">30 </w:t>
      </w:r>
      <w:r w:rsidRPr="00CB0D18">
        <w:rPr>
          <w:rFonts w:eastAsia="標楷體" w:hint="eastAsia"/>
          <w:color w:val="000000" w:themeColor="text1"/>
        </w:rPr>
        <w:t>「撕掉標籤之後</w:t>
      </w:r>
      <w:proofErr w:type="gramStart"/>
      <w:r w:rsidRPr="00CB0D18">
        <w:rPr>
          <w:rFonts w:eastAsia="標楷體" w:hint="eastAsia"/>
          <w:color w:val="000000" w:themeColor="text1"/>
        </w:rPr>
        <w:t>—</w:t>
      </w:r>
      <w:proofErr w:type="gramEnd"/>
    </w:p>
    <w:p w:rsidR="000A0C5E" w:rsidRPr="00CB0D18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    </w:t>
      </w:r>
      <w:r w:rsidRPr="00CB0D18">
        <w:rPr>
          <w:rFonts w:eastAsia="標楷體" w:hint="eastAsia"/>
          <w:color w:val="000000" w:themeColor="text1"/>
        </w:rPr>
        <w:t>展現我的自由樣貌」工作坊</w:t>
      </w:r>
      <w:r w:rsidRPr="00CB0D18">
        <w:rPr>
          <w:rFonts w:eastAsia="標楷體"/>
          <w:color w:val="000000" w:themeColor="text1"/>
        </w:rPr>
        <w:t>，對象：全校學生，請</w:t>
      </w:r>
      <w:proofErr w:type="gramStart"/>
      <w:r w:rsidRPr="00CB0D18">
        <w:rPr>
          <w:rFonts w:eastAsia="標楷體"/>
          <w:color w:val="000000" w:themeColor="text1"/>
        </w:rPr>
        <w:t>至學輔中心</w:t>
      </w:r>
      <w:proofErr w:type="gramEnd"/>
      <w:r w:rsidRPr="00CB0D18">
        <w:rPr>
          <w:rFonts w:eastAsia="標楷體"/>
          <w:color w:val="000000" w:themeColor="text1"/>
        </w:rPr>
        <w:t>報名。（學輔中心）</w:t>
      </w:r>
    </w:p>
    <w:p w:rsidR="000A0C5E" w:rsidRDefault="000A0C5E" w:rsidP="009604EA">
      <w:pPr>
        <w:tabs>
          <w:tab w:val="left" w:pos="567"/>
        </w:tabs>
        <w:jc w:val="both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四</w:t>
      </w:r>
      <w:r>
        <w:rPr>
          <w:rFonts w:eastAsia="標楷體" w:hint="eastAsia"/>
          <w:color w:val="000000" w:themeColor="text1"/>
        </w:rPr>
        <w:t>、</w:t>
      </w:r>
      <w:bookmarkStart w:id="2" w:name="_Hlk207886106"/>
      <w:r w:rsidRPr="00CB0D18">
        <w:rPr>
          <w:rFonts w:eastAsia="標楷體"/>
          <w:color w:val="000000" w:themeColor="text1"/>
        </w:rPr>
        <w:t>09/</w:t>
      </w:r>
      <w:r w:rsidRPr="00CB0D18">
        <w:rPr>
          <w:rFonts w:eastAsia="標楷體" w:hint="eastAsia"/>
          <w:color w:val="000000" w:themeColor="text1"/>
        </w:rPr>
        <w:t>07</w:t>
      </w:r>
      <w:r w:rsidRPr="00CB0D18">
        <w:rPr>
          <w:rFonts w:eastAsia="標楷體"/>
          <w:color w:val="000000" w:themeColor="text1"/>
        </w:rPr>
        <w:t>（一）～</w:t>
      </w:r>
      <w:r w:rsidRPr="00CB0D18">
        <w:rPr>
          <w:rFonts w:eastAsia="標楷體" w:hint="eastAsia"/>
          <w:color w:val="000000" w:themeColor="text1"/>
        </w:rPr>
        <w:t>01</w:t>
      </w:r>
      <w:r w:rsidRPr="00CB0D18">
        <w:rPr>
          <w:rFonts w:eastAsia="標楷體"/>
          <w:color w:val="000000" w:themeColor="text1"/>
        </w:rPr>
        <w:t>/</w:t>
      </w:r>
      <w:r w:rsidRPr="00CB0D18">
        <w:rPr>
          <w:rFonts w:eastAsia="標楷體" w:hint="eastAsia"/>
          <w:color w:val="000000" w:themeColor="text1"/>
        </w:rPr>
        <w:t>08</w:t>
      </w:r>
      <w:r w:rsidRPr="00CB0D18">
        <w:rPr>
          <w:rFonts w:eastAsia="標楷體"/>
          <w:color w:val="000000" w:themeColor="text1"/>
        </w:rPr>
        <w:t>（五），</w:t>
      </w:r>
      <w:proofErr w:type="gramStart"/>
      <w:r w:rsidRPr="00CB0D18">
        <w:rPr>
          <w:rFonts w:eastAsia="標楷體"/>
          <w:color w:val="000000" w:themeColor="text1"/>
        </w:rPr>
        <w:t>學輔中心</w:t>
      </w:r>
      <w:proofErr w:type="gramEnd"/>
      <w:r w:rsidRPr="00CB0D18">
        <w:rPr>
          <w:rFonts w:eastAsia="標楷體"/>
          <w:color w:val="000000" w:themeColor="text1"/>
        </w:rPr>
        <w:t>推出集點贈獎活動，凡</w:t>
      </w:r>
      <w:proofErr w:type="gramStart"/>
      <w:r w:rsidRPr="00CB0D18">
        <w:rPr>
          <w:rFonts w:eastAsia="標楷體"/>
          <w:color w:val="000000" w:themeColor="text1"/>
        </w:rPr>
        <w:t>參與學輔中心</w:t>
      </w:r>
      <w:proofErr w:type="gramEnd"/>
      <w:r w:rsidRPr="00CB0D18">
        <w:rPr>
          <w:rFonts w:eastAsia="標楷體"/>
          <w:color w:val="000000" w:themeColor="text1"/>
        </w:rPr>
        <w:t>活動即可</w:t>
      </w:r>
      <w:r w:rsidRPr="00CB0D18">
        <w:rPr>
          <w:rFonts w:eastAsia="標楷體"/>
          <w:color w:val="000000" w:themeColor="text1"/>
        </w:rPr>
        <w:t xml:space="preserve"> </w:t>
      </w:r>
      <w:r w:rsidRPr="00CB0D18">
        <w:rPr>
          <w:rFonts w:eastAsia="標楷體"/>
          <w:color w:val="000000" w:themeColor="text1"/>
        </w:rPr>
        <w:t>獲</w:t>
      </w:r>
    </w:p>
    <w:p w:rsidR="000A0C5E" w:rsidRDefault="000A0C5E" w:rsidP="009604EA">
      <w:pPr>
        <w:tabs>
          <w:tab w:val="left" w:pos="567"/>
        </w:tabs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 w:themeColor="text1"/>
        </w:rPr>
        <w:t xml:space="preserve">    </w:t>
      </w:r>
      <w:r w:rsidRPr="00CB0D18">
        <w:rPr>
          <w:rFonts w:eastAsia="標楷體"/>
          <w:color w:val="000000" w:themeColor="text1"/>
        </w:rPr>
        <w:t>得</w:t>
      </w:r>
      <w:r w:rsidRPr="00CB0D18">
        <w:rPr>
          <w:rFonts w:eastAsia="標楷體"/>
          <w:color w:val="000000"/>
        </w:rPr>
        <w:t>點數，並獲贈精美禮物，數量有限，贈完為止，詳情</w:t>
      </w:r>
      <w:proofErr w:type="gramStart"/>
      <w:r w:rsidRPr="00CB0D18">
        <w:rPr>
          <w:rFonts w:eastAsia="標楷體"/>
          <w:color w:val="000000"/>
        </w:rPr>
        <w:t>請洽學輔中心</w:t>
      </w:r>
      <w:proofErr w:type="gramEnd"/>
      <w:r w:rsidRPr="00CB0D18">
        <w:rPr>
          <w:rFonts w:eastAsia="標楷體"/>
          <w:color w:val="000000"/>
        </w:rPr>
        <w:t>或參閱網站，</w:t>
      </w:r>
      <w:r w:rsidRPr="00CB0D18">
        <w:rPr>
          <w:rFonts w:eastAsia="標楷體"/>
          <w:color w:val="000000"/>
        </w:rPr>
        <w:t xml:space="preserve"> </w:t>
      </w:r>
      <w:r w:rsidRPr="00CB0D18">
        <w:rPr>
          <w:rFonts w:eastAsia="標楷體"/>
          <w:color w:val="000000"/>
        </w:rPr>
        <w:t>對</w:t>
      </w:r>
    </w:p>
    <w:p w:rsidR="000A0C5E" w:rsidRDefault="000A0C5E" w:rsidP="009604EA">
      <w:pPr>
        <w:tabs>
          <w:tab w:val="left" w:pos="567"/>
        </w:tabs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proofErr w:type="gramStart"/>
      <w:r w:rsidRPr="00CB0D18">
        <w:rPr>
          <w:rFonts w:eastAsia="標楷體"/>
          <w:color w:val="000000"/>
        </w:rPr>
        <w:t>象</w:t>
      </w:r>
      <w:proofErr w:type="gramEnd"/>
      <w:r w:rsidRPr="00CB0D18">
        <w:rPr>
          <w:rFonts w:eastAsia="標楷體"/>
          <w:color w:val="000000"/>
        </w:rPr>
        <w:t>：全校同學。（學輔中心）</w:t>
      </w:r>
      <w:bookmarkEnd w:id="2"/>
    </w:p>
    <w:p w:rsidR="00F94CF6" w:rsidRPr="00995591" w:rsidRDefault="00F94CF6" w:rsidP="00F94CF6">
      <w:pPr>
        <w:tabs>
          <w:tab w:val="left" w:pos="567"/>
        </w:tabs>
        <w:spacing w:line="400" w:lineRule="exact"/>
        <w:jc w:val="both"/>
        <w:rPr>
          <w:rFonts w:ascii="標楷體" w:eastAsia="標楷體" w:hAnsi="標楷體" w:hint="eastAsia"/>
        </w:rPr>
      </w:pPr>
    </w:p>
    <w:p w:rsidR="00FD2CB1" w:rsidRDefault="000B2221" w:rsidP="00FD2CB1">
      <w:pPr>
        <w:spacing w:line="0" w:lineRule="atLeast"/>
        <w:rPr>
          <w:rFonts w:eastAsia="標楷體"/>
          <w:b/>
          <w:color w:val="0000FF"/>
          <w:sz w:val="32"/>
          <w:szCs w:val="32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進修部下</w:t>
      </w: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週</w:t>
      </w:r>
      <w:proofErr w:type="gramEnd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活動</w:t>
      </w:r>
      <w:r w:rsidRPr="00F528AC">
        <w:rPr>
          <w:rFonts w:eastAsia="標楷體" w:hint="eastAsia"/>
          <w:b/>
          <w:color w:val="0000FF"/>
          <w:sz w:val="32"/>
          <w:szCs w:val="32"/>
        </w:rPr>
        <w:t xml:space="preserve"> </w:t>
      </w:r>
      <w:r w:rsidR="00F1520D">
        <w:rPr>
          <w:rFonts w:eastAsia="標楷體" w:hint="eastAsia"/>
          <w:b/>
          <w:color w:val="0000FF"/>
          <w:sz w:val="32"/>
          <w:szCs w:val="32"/>
        </w:rPr>
        <w:t>10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F1520D">
        <w:rPr>
          <w:rFonts w:eastAsia="標楷體" w:hint="eastAsia"/>
          <w:b/>
          <w:color w:val="0000FF"/>
          <w:sz w:val="32"/>
          <w:szCs w:val="32"/>
        </w:rPr>
        <w:t>12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-</w:t>
      </w:r>
      <w:r w:rsidR="00F1520D">
        <w:rPr>
          <w:rFonts w:eastAsia="標楷體" w:hint="eastAsia"/>
          <w:b/>
          <w:color w:val="0000FF"/>
          <w:sz w:val="32"/>
          <w:szCs w:val="32"/>
        </w:rPr>
        <w:t>10</w:t>
      </w:r>
      <w:r w:rsidR="00F1520D" w:rsidRPr="00F528AC">
        <w:rPr>
          <w:rFonts w:eastAsia="標楷體" w:hint="eastAsia"/>
          <w:b/>
          <w:color w:val="0000FF"/>
          <w:sz w:val="32"/>
          <w:szCs w:val="32"/>
        </w:rPr>
        <w:t>/</w:t>
      </w:r>
      <w:r w:rsidR="00F1520D">
        <w:rPr>
          <w:rFonts w:eastAsia="標楷體" w:hint="eastAsia"/>
          <w:b/>
          <w:color w:val="0000FF"/>
          <w:sz w:val="32"/>
          <w:szCs w:val="32"/>
        </w:rPr>
        <w:t>18</w:t>
      </w:r>
    </w:p>
    <w:p w:rsidR="000A0C5E" w:rsidRDefault="00A94BF6" w:rsidP="000A0C5E">
      <w:pPr>
        <w:tabs>
          <w:tab w:val="left" w:pos="567"/>
        </w:tabs>
        <w:ind w:left="480" w:hangingChars="200" w:hanging="480"/>
        <w:jc w:val="both"/>
        <w:rPr>
          <w:rFonts w:ascii="標楷體" w:eastAsia="標楷體" w:hAnsi="標楷體"/>
          <w:color w:val="000000"/>
        </w:rPr>
      </w:pPr>
      <w:r w:rsidRPr="00F94CF6">
        <w:rPr>
          <w:rFonts w:ascii="標楷體" w:eastAsia="標楷體" w:hAnsi="標楷體" w:hint="eastAsia"/>
          <w:color w:val="000000"/>
        </w:rPr>
        <w:t>一、</w:t>
      </w:r>
      <w:r w:rsidR="000A0C5E" w:rsidRPr="0002650C">
        <w:rPr>
          <w:rFonts w:ascii="標楷體" w:eastAsia="標楷體" w:hAnsi="標楷體" w:hint="eastAsia"/>
          <w:color w:val="000000"/>
        </w:rPr>
        <w:t>10/</w:t>
      </w:r>
      <w:r w:rsidR="000A0C5E">
        <w:rPr>
          <w:rFonts w:ascii="標楷體" w:eastAsia="標楷體" w:hAnsi="標楷體"/>
          <w:color w:val="000000"/>
        </w:rPr>
        <w:t>14</w:t>
      </w:r>
      <w:r w:rsidR="000A0C5E" w:rsidRPr="0002650C">
        <w:rPr>
          <w:rFonts w:ascii="標楷體" w:eastAsia="標楷體" w:hAnsi="標楷體" w:hint="eastAsia"/>
          <w:color w:val="000000"/>
        </w:rPr>
        <w:t>（三）1</w:t>
      </w:r>
      <w:r w:rsidR="000A0C5E">
        <w:rPr>
          <w:rFonts w:ascii="標楷體" w:eastAsia="標楷體" w:hAnsi="標楷體"/>
          <w:color w:val="000000"/>
        </w:rPr>
        <w:t>7</w:t>
      </w:r>
      <w:r w:rsidR="000A0C5E" w:rsidRPr="0002650C">
        <w:rPr>
          <w:rFonts w:ascii="標楷體" w:eastAsia="標楷體" w:hAnsi="標楷體" w:hint="eastAsia"/>
          <w:color w:val="000000"/>
        </w:rPr>
        <w:t>:</w:t>
      </w:r>
      <w:r w:rsidR="000A0C5E">
        <w:rPr>
          <w:rFonts w:ascii="標楷體" w:eastAsia="標楷體" w:hAnsi="標楷體"/>
          <w:color w:val="000000"/>
        </w:rPr>
        <w:t>3</w:t>
      </w:r>
      <w:r w:rsidR="000A0C5E" w:rsidRPr="0002650C">
        <w:rPr>
          <w:rFonts w:ascii="標楷體" w:eastAsia="標楷體" w:hAnsi="標楷體" w:hint="eastAsia"/>
          <w:color w:val="000000"/>
        </w:rPr>
        <w:t>0</w:t>
      </w:r>
      <w:r w:rsidR="000A0C5E" w:rsidRPr="00AE6B70">
        <w:rPr>
          <w:rFonts w:ascii="標楷體" w:eastAsia="標楷體" w:hAnsi="標楷體" w:hint="eastAsia"/>
          <w:b/>
          <w:bCs/>
          <w:color w:val="000000"/>
        </w:rPr>
        <w:t>【</w:t>
      </w:r>
      <w:r w:rsidR="000A0C5E">
        <w:rPr>
          <w:rFonts w:ascii="標楷體" w:eastAsia="標楷體" w:hAnsi="標楷體" w:hint="eastAsia"/>
          <w:b/>
          <w:bCs/>
          <w:color w:val="000000"/>
        </w:rPr>
        <w:t>進修部</w:t>
      </w:r>
      <w:r w:rsidR="000A0C5E" w:rsidRPr="00AE6B70">
        <w:rPr>
          <w:rFonts w:ascii="標楷體" w:eastAsia="標楷體" w:hAnsi="標楷體" w:hint="eastAsia"/>
          <w:b/>
          <w:bCs/>
          <w:color w:val="000000"/>
        </w:rPr>
        <w:t>防制學生藥物濫用講習】</w:t>
      </w:r>
      <w:r w:rsidR="000A0C5E" w:rsidRPr="0002650C">
        <w:rPr>
          <w:rFonts w:ascii="標楷體" w:eastAsia="標楷體" w:hAnsi="標楷體" w:hint="eastAsia"/>
          <w:color w:val="000000"/>
        </w:rPr>
        <w:t>，地點:</w:t>
      </w:r>
      <w:r w:rsidR="000A0C5E" w:rsidRPr="00014F48">
        <w:rPr>
          <w:rFonts w:ascii="標楷體" w:eastAsia="標楷體" w:hAnsi="標楷體" w:cs="新細明體" w:hint="eastAsia"/>
          <w:kern w:val="0"/>
        </w:rPr>
        <w:t xml:space="preserve"> </w:t>
      </w:r>
      <w:r w:rsidR="000A0C5E" w:rsidRPr="00321526">
        <w:rPr>
          <w:rFonts w:ascii="標楷體" w:eastAsia="標楷體" w:hAnsi="標楷體" w:cs="新細明體" w:hint="eastAsia"/>
          <w:kern w:val="0"/>
        </w:rPr>
        <w:t>A</w:t>
      </w:r>
      <w:r w:rsidR="000A0C5E" w:rsidRPr="00321526">
        <w:rPr>
          <w:rFonts w:ascii="標楷體" w:eastAsia="標楷體" w:hAnsi="標楷體" w:cs="新細明體"/>
          <w:kern w:val="0"/>
        </w:rPr>
        <w:t>10</w:t>
      </w:r>
      <w:r w:rsidR="000A0C5E">
        <w:rPr>
          <w:rFonts w:ascii="標楷體" w:eastAsia="標楷體" w:hAnsi="標楷體" w:cs="新細明體"/>
          <w:kern w:val="0"/>
        </w:rPr>
        <w:t>4</w:t>
      </w:r>
      <w:r w:rsidR="000A0C5E" w:rsidRPr="00321526">
        <w:rPr>
          <w:rFonts w:ascii="標楷體" w:eastAsia="標楷體" w:hAnsi="標楷體" w:cs="新細明體" w:hint="eastAsia"/>
          <w:kern w:val="0"/>
        </w:rPr>
        <w:t>綜合大樓</w:t>
      </w:r>
      <w:r w:rsidR="000A0C5E">
        <w:rPr>
          <w:rFonts w:ascii="標楷體" w:eastAsia="標楷體" w:hAnsi="標楷體" w:cs="新細明體" w:hint="eastAsia"/>
          <w:kern w:val="0"/>
        </w:rPr>
        <w:t>衛生教育室</w:t>
      </w:r>
      <w:r w:rsidR="000A0C5E" w:rsidRPr="0002650C">
        <w:rPr>
          <w:rFonts w:ascii="標楷體" w:eastAsia="標楷體" w:hAnsi="標楷體" w:hint="eastAsia"/>
          <w:color w:val="000000"/>
        </w:rPr>
        <w:t>，對象:</w:t>
      </w:r>
      <w:proofErr w:type="gramStart"/>
      <w:r w:rsidR="000A0C5E">
        <w:rPr>
          <w:rFonts w:ascii="標楷體" w:eastAsia="標楷體" w:hAnsi="標楷體" w:hint="eastAsia"/>
          <w:color w:val="000000"/>
        </w:rPr>
        <w:t>進修部各班代表</w:t>
      </w:r>
      <w:proofErr w:type="gramEnd"/>
      <w:r w:rsidR="000A0C5E" w:rsidRPr="0002650C">
        <w:rPr>
          <w:rFonts w:ascii="標楷體" w:eastAsia="標楷體" w:hAnsi="標楷體" w:hint="eastAsia"/>
          <w:color w:val="000000"/>
        </w:rPr>
        <w:t>。（生輔組）</w:t>
      </w:r>
    </w:p>
    <w:p w:rsidR="008D2106" w:rsidRPr="00F06342" w:rsidRDefault="008D2106" w:rsidP="00EC7B6B">
      <w:pPr>
        <w:tabs>
          <w:tab w:val="left" w:pos="567"/>
        </w:tabs>
        <w:spacing w:line="400" w:lineRule="exact"/>
        <w:jc w:val="both"/>
        <w:rPr>
          <w:rFonts w:eastAsia="標楷體" w:hint="eastAsia"/>
          <w:b/>
          <w:color w:val="0000FF"/>
          <w:sz w:val="32"/>
          <w:szCs w:val="32"/>
        </w:rPr>
      </w:pPr>
    </w:p>
    <w:p w:rsidR="009E2F76" w:rsidRPr="00F528AC" w:rsidRDefault="000B2221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全校</w:t>
      </w:r>
      <w:r w:rsidR="009E2F76"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宣導事項</w:t>
      </w:r>
    </w:p>
    <w:p w:rsidR="009E2F76" w:rsidRPr="00F528AC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</w:p>
    <w:p w:rsidR="009E2F76" w:rsidRPr="00F528AC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課指組</w:t>
      </w:r>
      <w:proofErr w:type="gramEnd"/>
    </w:p>
    <w:p w:rsidR="00926ABC" w:rsidRDefault="00926ABC" w:rsidP="00926ABC">
      <w:pPr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一、</w:t>
      </w:r>
      <w:r>
        <w:rPr>
          <w:rFonts w:ascii="標楷體" w:eastAsia="標楷體" w:hAnsi="標楷體" w:hint="eastAsia"/>
          <w:b/>
          <w:spacing w:val="4"/>
        </w:rPr>
        <w:t>獎</w:t>
      </w:r>
      <w:r>
        <w:rPr>
          <w:rFonts w:ascii="標楷體" w:eastAsia="標楷體" w:hAnsi="標楷體" w:hint="eastAsia"/>
          <w:b/>
          <w:bCs/>
        </w:rPr>
        <w:t>助</w:t>
      </w:r>
      <w:r>
        <w:rPr>
          <w:rFonts w:ascii="標楷體" w:eastAsia="標楷體" w:hAnsi="標楷體" w:hint="eastAsia"/>
          <w:b/>
          <w:spacing w:val="4"/>
        </w:rPr>
        <w:t>學金訊息</w:t>
      </w:r>
    </w:p>
    <w:p w:rsidR="00926ABC" w:rsidRDefault="00926ABC" w:rsidP="00926ABC">
      <w:pPr>
        <w:ind w:left="480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請同學務必養成習慣，定時</w:t>
      </w:r>
      <w:proofErr w:type="gramStart"/>
      <w:r>
        <w:rPr>
          <w:rFonts w:ascii="標楷體" w:eastAsia="標楷體" w:hAnsi="標楷體" w:hint="eastAsia"/>
          <w:b/>
          <w:color w:val="000000"/>
        </w:rPr>
        <w:t>流覽課指組</w:t>
      </w:r>
      <w:proofErr w:type="gramEnd"/>
      <w:r>
        <w:rPr>
          <w:rFonts w:ascii="標楷體" w:eastAsia="標楷體" w:hAnsi="標楷體" w:hint="eastAsia"/>
          <w:b/>
          <w:color w:val="000000"/>
        </w:rPr>
        <w:t>網頁</w:t>
      </w:r>
      <w:r>
        <w:rPr>
          <w:rFonts w:ascii="標楷體" w:eastAsia="標楷體" w:hAnsi="標楷體" w:hint="eastAsia"/>
          <w:color w:val="000000"/>
        </w:rPr>
        <w:t>相關</w:t>
      </w:r>
      <w:r>
        <w:rPr>
          <w:rFonts w:ascii="標楷體" w:eastAsia="標楷體" w:hAnsi="標楷體" w:hint="eastAsia"/>
          <w:b/>
          <w:color w:val="000000"/>
        </w:rPr>
        <w:t>獎助學金訊息</w:t>
      </w:r>
      <w:r>
        <w:rPr>
          <w:rFonts w:ascii="標楷體" w:eastAsia="標楷體" w:hAnsi="標楷體" w:hint="eastAsia"/>
          <w:color w:val="000000"/>
        </w:rPr>
        <w:t>，以免擔誤時效，影響自身權益。(</w:t>
      </w:r>
      <w:proofErr w:type="gramStart"/>
      <w:r>
        <w:rPr>
          <w:rFonts w:ascii="標楷體" w:eastAsia="標楷體" w:hAnsi="標楷體" w:hint="eastAsia"/>
          <w:color w:val="000000"/>
        </w:rPr>
        <w:t>課指組</w:t>
      </w:r>
      <w:proofErr w:type="gramEnd"/>
      <w:r>
        <w:rPr>
          <w:rFonts w:ascii="標楷體" w:eastAsia="標楷體" w:hAnsi="標楷體" w:hint="eastAsia"/>
          <w:color w:val="000000"/>
        </w:rPr>
        <w:t>)</w:t>
      </w:r>
    </w:p>
    <w:p w:rsidR="00926ABC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二、</w:t>
      </w:r>
      <w:r w:rsidRPr="00C82F62">
        <w:rPr>
          <w:rFonts w:ascii="標楷體" w:eastAsia="標楷體" w:hAnsi="標楷體" w:hint="eastAsia"/>
          <w:spacing w:val="4"/>
        </w:rPr>
        <w:t>115學年度教育部大專校院不利處境學生助學計畫申請須知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proofErr w:type="gramStart"/>
      <w:r w:rsidRPr="00C82F62">
        <w:rPr>
          <w:rFonts w:ascii="標楷體" w:eastAsia="標楷體" w:hAnsi="標楷體" w:hint="eastAsia"/>
          <w:spacing w:val="4"/>
        </w:rPr>
        <w:t>一</w:t>
      </w:r>
      <w:proofErr w:type="gramEnd"/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、申請時間：115年09月07日至10月07日(收件時間8:00~17:00，09/29~10/07收件時間延長為8:00~20:00)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二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、申請對象：具中華民國國籍且就讀國內大專校院具有學籍（不包含七年一貫制前三年、五專前三年、空中大學、學士後第二專長學位學程、研究所在職專班），於修業年限內之學生，並有以下資格者：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1.家庭應計列人口（本人、父母親或配偶）年所得低於新臺幣90萬元。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2.家庭應計列人口（本人、父母親或配偶）之利息合計低於新臺幣2萬元。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3.家庭應計列人口（本人、父母親或配偶）合計擁有不動產價值合計低於新臺幣650萬元。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4.前一學期學業成績平均60分以上。(新生</w:t>
      </w:r>
      <w:proofErr w:type="gramStart"/>
      <w:r w:rsidRPr="00C82F62">
        <w:rPr>
          <w:rFonts w:ascii="標楷體" w:eastAsia="標楷體" w:hAnsi="標楷體" w:hint="eastAsia"/>
          <w:spacing w:val="4"/>
        </w:rPr>
        <w:t>不</w:t>
      </w:r>
      <w:proofErr w:type="gramEnd"/>
      <w:r w:rsidRPr="00C82F62">
        <w:rPr>
          <w:rFonts w:ascii="標楷體" w:eastAsia="標楷體" w:hAnsi="標楷體" w:hint="eastAsia"/>
          <w:spacing w:val="4"/>
        </w:rPr>
        <w:t>列計此項，僅需符合以上三項)。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三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、申請作業程序：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1.備齊以下紙本資料於115年10月07日前至綜合大樓 A118</w:t>
      </w:r>
      <w:proofErr w:type="gramStart"/>
      <w:r w:rsidRPr="00C82F62">
        <w:rPr>
          <w:rFonts w:ascii="標楷體" w:eastAsia="標楷體" w:hAnsi="標楷體" w:hint="eastAsia"/>
          <w:spacing w:val="4"/>
        </w:rPr>
        <w:t>課指組</w:t>
      </w:r>
      <w:proofErr w:type="gramEnd"/>
      <w:r w:rsidRPr="00C82F62">
        <w:rPr>
          <w:rFonts w:ascii="標楷體" w:eastAsia="標楷體" w:hAnsi="標楷體" w:hint="eastAsia"/>
          <w:spacing w:val="4"/>
        </w:rPr>
        <w:t>申請，逾期不予受理。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(1)申請表乙份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(2)戶口名簿（限甲式或丙式）或115年8月以後之全戶戶籍謄本乙份（含學生本人、父母或法定監護人，戶籍不同者則須分別請領且記事欄不可省略，已婚者須加計配偶之戶籍謄本或戶口名簿）。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(3)學生證(正反面影本)。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(4)前一學期成績單平均60分以上(新生免)。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(5)「</w:t>
      </w:r>
      <w:proofErr w:type="gramStart"/>
      <w:r w:rsidRPr="00C82F62">
        <w:rPr>
          <w:rFonts w:ascii="標楷體" w:eastAsia="標楷體" w:hAnsi="標楷體" w:hint="eastAsia"/>
          <w:spacing w:val="4"/>
        </w:rPr>
        <w:t>進修部及進修</w:t>
      </w:r>
      <w:proofErr w:type="gramEnd"/>
      <w:r w:rsidRPr="00C82F62">
        <w:rPr>
          <w:rFonts w:ascii="標楷體" w:eastAsia="標楷體" w:hAnsi="標楷體" w:hint="eastAsia"/>
          <w:spacing w:val="4"/>
        </w:rPr>
        <w:t>學院」同學請繳交存摺封面影本(非土地銀行帳戶則</w:t>
      </w:r>
      <w:proofErr w:type="gramStart"/>
      <w:r w:rsidRPr="00C82F62">
        <w:rPr>
          <w:rFonts w:ascii="標楷體" w:eastAsia="標楷體" w:hAnsi="標楷體" w:hint="eastAsia"/>
          <w:spacing w:val="4"/>
        </w:rPr>
        <w:t>會扣跨</w:t>
      </w:r>
      <w:proofErr w:type="gramEnd"/>
      <w:r w:rsidRPr="00C82F62">
        <w:rPr>
          <w:rFonts w:ascii="標楷體" w:eastAsia="標楷體" w:hAnsi="標楷體" w:hint="eastAsia"/>
          <w:spacing w:val="4"/>
        </w:rPr>
        <w:t>行手續費30元)，若已繳交給學校之同學則不必繳交。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2.本項助學金為每學年上學期申請，教育部約於11月中會將結果通知各校，查核結果</w:t>
      </w:r>
      <w:r w:rsidRPr="00C82F62">
        <w:rPr>
          <w:rFonts w:ascii="標楷體" w:eastAsia="標楷體" w:hAnsi="標楷體" w:hint="eastAsia"/>
          <w:spacing w:val="4"/>
        </w:rPr>
        <w:lastRenderedPageBreak/>
        <w:t>於115/11/15 ~ 115/11/29公告</w:t>
      </w:r>
      <w:proofErr w:type="gramStart"/>
      <w:r w:rsidRPr="00C82F62">
        <w:rPr>
          <w:rFonts w:ascii="標楷體" w:eastAsia="標楷體" w:hAnsi="標楷體" w:hint="eastAsia"/>
          <w:spacing w:val="4"/>
        </w:rPr>
        <w:t>在課指組</w:t>
      </w:r>
      <w:proofErr w:type="gramEnd"/>
      <w:r w:rsidRPr="00C82F62">
        <w:rPr>
          <w:rFonts w:ascii="標楷體" w:eastAsia="標楷體" w:hAnsi="標楷體" w:hint="eastAsia"/>
          <w:spacing w:val="4"/>
        </w:rPr>
        <w:t>網頁，獲得補助的同學下學期的學雜費繳費單會扣除補助款，同學如對財稅中心所查核之結果有疑義，應於12月1日前檢附佐證資料</w:t>
      </w:r>
      <w:proofErr w:type="gramStart"/>
      <w:r w:rsidRPr="00C82F62">
        <w:rPr>
          <w:rFonts w:ascii="標楷體" w:eastAsia="標楷體" w:hAnsi="標楷體" w:hint="eastAsia"/>
          <w:spacing w:val="4"/>
        </w:rPr>
        <w:t>至課</w:t>
      </w:r>
      <w:proofErr w:type="gramEnd"/>
      <w:r w:rsidRPr="00C82F62">
        <w:rPr>
          <w:rFonts w:ascii="標楷體" w:eastAsia="標楷體" w:hAnsi="標楷體" w:hint="eastAsia"/>
          <w:spacing w:val="4"/>
        </w:rPr>
        <w:t>指組修正；逾期無法受理更正。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四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、助學金補助金額：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級距 家庭年所得 每年補助金額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第一級 70萬以下 20,000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第二級 70萬~90萬 15,000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五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、本項補助範圍：包含學費、雜費、學分費、學分學雜費、學雜費基數，但不包含延長修業年限、重修及補修等就學費用。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六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、學生轉學、休學、退學、遭開除學籍之助學金之核發方式：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1.學生未完成整學期學業（如休學、退學或遭開除學籍）者，不予核發；學生未完成下學期學業（如休學、退學或遭開除學籍）者，已核發之助學金不予追繳，但復學或再行入學時，該學年度已核發的助學金，不再重複核給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2.學生完成上學期學業後轉入新學校就學者，由轉入學校核發。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3.學生完成上學期學業後下學期不再就學者，核發1/2補助金額。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4.學生上學期休學，該學期下學期復學者，核發1/2補助金額。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/>
          <w:spacing w:val="4"/>
        </w:rPr>
        <w:t>5.</w:t>
      </w:r>
      <w:r w:rsidRPr="00C82F62">
        <w:rPr>
          <w:rFonts w:ascii="標楷體" w:eastAsia="標楷體" w:hAnsi="標楷體" w:hint="eastAsia"/>
          <w:spacing w:val="4"/>
        </w:rPr>
        <w:t>學生下學期改申請其他補助者，核發</w:t>
      </w:r>
      <w:r w:rsidRPr="00C82F62">
        <w:rPr>
          <w:rFonts w:ascii="標楷體" w:eastAsia="標楷體" w:hAnsi="標楷體"/>
          <w:spacing w:val="4"/>
        </w:rPr>
        <w:t xml:space="preserve"> 1/2 </w:t>
      </w:r>
      <w:r w:rsidRPr="00C82F62">
        <w:rPr>
          <w:rFonts w:ascii="標楷體" w:eastAsia="標楷體" w:hAnsi="標楷體" w:hint="eastAsia"/>
          <w:spacing w:val="4"/>
        </w:rPr>
        <w:t>補助金額。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七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、注意事項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1.該學年度實際繳納的學費、雜費、學分費、學分學雜費、學雜費基數如低於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本計畫補助標準，僅得補助該學年度實際繳納數額。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2.本助學金</w:t>
      </w:r>
      <w:proofErr w:type="gramStart"/>
      <w:r w:rsidRPr="00C82F62">
        <w:rPr>
          <w:rFonts w:ascii="標楷體" w:eastAsia="標楷體" w:hAnsi="標楷體" w:hint="eastAsia"/>
          <w:spacing w:val="4"/>
        </w:rPr>
        <w:t>一</w:t>
      </w:r>
      <w:proofErr w:type="gramEnd"/>
      <w:r w:rsidRPr="00C82F62">
        <w:rPr>
          <w:rFonts w:ascii="標楷體" w:eastAsia="標楷體" w:hAnsi="標楷體" w:hint="eastAsia"/>
          <w:spacing w:val="4"/>
        </w:rPr>
        <w:t>學年申請一次，只補助學雜費，不包含重修、補修時數之學雜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費、學生平安保險、電腦實習費或是游泳池費等，總補助金額以上下兩學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期實際修課時數為基準。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3.合格同學將在第二學期(下學期)於學雜費扣除補助金額，如果第一學期末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沒收到下學期學雜費繳費單者，可能是因為下學期學雜費已</w:t>
      </w:r>
      <w:proofErr w:type="gramStart"/>
      <w:r w:rsidRPr="00C82F62">
        <w:rPr>
          <w:rFonts w:ascii="標楷體" w:eastAsia="標楷體" w:hAnsi="標楷體" w:hint="eastAsia"/>
          <w:spacing w:val="4"/>
        </w:rPr>
        <w:t>抵免完</w:t>
      </w:r>
      <w:proofErr w:type="gramEnd"/>
      <w:r w:rsidRPr="00C82F62">
        <w:rPr>
          <w:rFonts w:ascii="標楷體" w:eastAsia="標楷體" w:hAnsi="標楷體" w:hint="eastAsia"/>
          <w:spacing w:val="4"/>
        </w:rPr>
        <w:t>。如不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確定，可以</w:t>
      </w:r>
      <w:proofErr w:type="gramStart"/>
      <w:r w:rsidRPr="00C82F62">
        <w:rPr>
          <w:rFonts w:ascii="標楷體" w:eastAsia="標楷體" w:hAnsi="標楷體" w:hint="eastAsia"/>
          <w:spacing w:val="4"/>
        </w:rPr>
        <w:t>來課指組</w:t>
      </w:r>
      <w:proofErr w:type="gramEnd"/>
      <w:r w:rsidRPr="00C82F62">
        <w:rPr>
          <w:rFonts w:ascii="標楷體" w:eastAsia="標楷體" w:hAnsi="標楷體" w:hint="eastAsia"/>
          <w:spacing w:val="4"/>
        </w:rPr>
        <w:t>詢問。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4. 學生任一家庭應計列人口為外籍人士時，學生應提供下列文件供學校審核：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(1)全部家庭應計列人口之戶口名簿（包括詳細記事）或三個月內申請之其他戶籍資料證明文件（包括詳細記事）。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(2)全部家庭應計列人口(持有中華民國身分證者、內政部移民署核發之居留證者)之最近</w:t>
      </w:r>
      <w:proofErr w:type="gramStart"/>
      <w:r w:rsidRPr="00C82F62">
        <w:rPr>
          <w:rFonts w:ascii="標楷體" w:eastAsia="標楷體" w:hAnsi="標楷體" w:hint="eastAsia"/>
          <w:spacing w:val="4"/>
        </w:rPr>
        <w:t>一</w:t>
      </w:r>
      <w:proofErr w:type="gramEnd"/>
      <w:r w:rsidRPr="00C82F62">
        <w:rPr>
          <w:rFonts w:ascii="標楷體" w:eastAsia="標楷體" w:hAnsi="標楷體" w:hint="eastAsia"/>
          <w:spacing w:val="4"/>
        </w:rPr>
        <w:t>年度綜合所得稅各類所得資料清單、全國財產稅總歸戶財產查詢清單。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 w:rsidRPr="00C82F62">
        <w:rPr>
          <w:rFonts w:ascii="標楷體" w:eastAsia="標楷體" w:hAnsi="標楷體" w:hint="eastAsia"/>
          <w:spacing w:val="4"/>
        </w:rPr>
        <w:t>(3)</w:t>
      </w:r>
      <w:proofErr w:type="gramStart"/>
      <w:r w:rsidRPr="00C82F62">
        <w:rPr>
          <w:rFonts w:ascii="標楷體" w:eastAsia="標楷體" w:hAnsi="標楷體" w:hint="eastAsia"/>
          <w:spacing w:val="4"/>
        </w:rPr>
        <w:t>前開無居留證</w:t>
      </w:r>
      <w:proofErr w:type="gramEnd"/>
      <w:r w:rsidRPr="00C82F62">
        <w:rPr>
          <w:rFonts w:ascii="標楷體" w:eastAsia="標楷體" w:hAnsi="標楷體" w:hint="eastAsia"/>
          <w:spacing w:val="4"/>
        </w:rPr>
        <w:t>號之外籍人士之當地國開立財務證明並經駐外單位認證，或其他足資證明其年所得之財務文件。</w:t>
      </w:r>
    </w:p>
    <w:p w:rsidR="00926ABC" w:rsidRPr="00C82F62" w:rsidRDefault="00926ABC" w:rsidP="00926ABC">
      <w:pPr>
        <w:jc w:val="both"/>
        <w:rPr>
          <w:rFonts w:ascii="標楷體" w:eastAsia="標楷體" w:hAnsi="標楷體"/>
          <w:spacing w:val="4"/>
        </w:rPr>
      </w:pPr>
      <w:r>
        <w:rPr>
          <w:rFonts w:ascii="標楷體" w:eastAsia="標楷體" w:hAnsi="標楷體" w:hint="eastAsia"/>
          <w:spacing w:val="4"/>
        </w:rPr>
        <w:t>(</w:t>
      </w:r>
      <w:r w:rsidRPr="00C82F62">
        <w:rPr>
          <w:rFonts w:ascii="標楷體" w:eastAsia="標楷體" w:hAnsi="標楷體" w:hint="eastAsia"/>
          <w:spacing w:val="4"/>
        </w:rPr>
        <w:t>八</w:t>
      </w:r>
      <w:r>
        <w:rPr>
          <w:rFonts w:ascii="標楷體" w:eastAsia="標楷體" w:hAnsi="標楷體" w:hint="eastAsia"/>
          <w:spacing w:val="4"/>
        </w:rPr>
        <w:t>)</w:t>
      </w:r>
      <w:r w:rsidRPr="00C82F62">
        <w:rPr>
          <w:rFonts w:ascii="標楷體" w:eastAsia="標楷體" w:hAnsi="標楷體" w:hint="eastAsia"/>
          <w:spacing w:val="4"/>
        </w:rPr>
        <w:t>、已申請本部各類學雜費減免及政府其他助學措施（人事行政總處公教人員子女教育補助費、法務部被害人子女就學補助、法務部受刑人子女就學補助、臺北市失業勞工子女就學費用補助、新北市失業勞工子女就學費用補助、勞動部失業勞工子女就學補助、衛生福利部社會及家庭署單親培力計畫學費、學雜費及學分費補助、行政院農業委員會</w:t>
      </w:r>
      <w:r w:rsidRPr="00C82F62">
        <w:rPr>
          <w:rFonts w:ascii="標楷體" w:eastAsia="標楷體" w:hAnsi="標楷體" w:hint="eastAsia"/>
          <w:spacing w:val="4"/>
        </w:rPr>
        <w:lastRenderedPageBreak/>
        <w:t>農漁民子女就學獎助學金、行政院國軍退除役官兵輔導委員會榮民子女就學補助等）者，不得再申請本計畫助學金。</w:t>
      </w:r>
    </w:p>
    <w:p w:rsidR="00437AA1" w:rsidRDefault="009E2F76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生輔組</w:t>
      </w:r>
    </w:p>
    <w:p w:rsidR="000A0C5E" w:rsidRPr="00E65395" w:rsidRDefault="000A0C5E" w:rsidP="009604EA">
      <w:pPr>
        <w:spacing w:beforeLines="50" w:before="180"/>
        <w:rPr>
          <w:rFonts w:ascii="標楷體" w:eastAsia="標楷體" w:hAnsi="標楷體"/>
          <w:b/>
        </w:rPr>
      </w:pPr>
      <w:r w:rsidRPr="00E65395">
        <w:rPr>
          <w:rFonts w:ascii="標楷體" w:eastAsia="標楷體" w:hAnsi="標楷體" w:hint="eastAsia"/>
          <w:b/>
        </w:rPr>
        <w:t>一、預防校園詐騙</w:t>
      </w:r>
    </w:p>
    <w:p w:rsidR="000A0C5E" w:rsidRDefault="000A0C5E" w:rsidP="009604EA">
      <w:pPr>
        <w:spacing w:beforeLines="50" w:before="180"/>
        <w:ind w:firstLineChars="200" w:firstLine="480"/>
        <w:rPr>
          <w:rFonts w:ascii="標楷體" w:eastAsia="標楷體" w:hAnsi="標楷體"/>
          <w:bCs/>
        </w:rPr>
      </w:pPr>
      <w:r w:rsidRPr="00E65395">
        <w:rPr>
          <w:rFonts w:ascii="標楷體" w:eastAsia="標楷體" w:hAnsi="標楷體" w:hint="eastAsia"/>
          <w:bCs/>
        </w:rPr>
        <w:t>近期教育部發現不法集團侵入校園，以學生吸引同學加入「詐騙車手」，</w:t>
      </w:r>
      <w:proofErr w:type="gramStart"/>
      <w:r w:rsidRPr="00E65395">
        <w:rPr>
          <w:rFonts w:ascii="標楷體" w:eastAsia="標楷體" w:hAnsi="標楷體" w:hint="eastAsia"/>
          <w:bCs/>
        </w:rPr>
        <w:t>藉網拍</w:t>
      </w:r>
      <w:proofErr w:type="gramEnd"/>
      <w:r w:rsidRPr="00E65395">
        <w:rPr>
          <w:rFonts w:ascii="標楷體" w:eastAsia="標楷體" w:hAnsi="標楷體" w:hint="eastAsia"/>
          <w:bCs/>
        </w:rPr>
        <w:t>、投資、交友、求職、臨櫃提款賺佣金等手法實施詐騙，請各位同學</w:t>
      </w:r>
      <w:proofErr w:type="gramStart"/>
      <w:r w:rsidRPr="00E65395">
        <w:rPr>
          <w:rFonts w:ascii="標楷體" w:eastAsia="標楷體" w:hAnsi="標楷體" w:hint="eastAsia"/>
          <w:bCs/>
        </w:rPr>
        <w:t>勿</w:t>
      </w:r>
      <w:proofErr w:type="gramEnd"/>
      <w:r w:rsidRPr="00E65395">
        <w:rPr>
          <w:rFonts w:ascii="標楷體" w:eastAsia="標楷體" w:hAnsi="標楷體" w:hint="eastAsia"/>
          <w:bCs/>
        </w:rPr>
        <w:t>輕易繳交證件、存摺等私密物品於他人，如有懷疑請以冷靜、查證與報警</w:t>
      </w:r>
      <w:proofErr w:type="gramStart"/>
      <w:r w:rsidRPr="00E65395">
        <w:rPr>
          <w:rFonts w:ascii="標楷體" w:eastAsia="標楷體" w:hAnsi="標楷體" w:hint="eastAsia"/>
          <w:bCs/>
        </w:rPr>
        <w:t>三</w:t>
      </w:r>
      <w:proofErr w:type="gramEnd"/>
      <w:r w:rsidRPr="00E65395">
        <w:rPr>
          <w:rFonts w:ascii="標楷體" w:eastAsia="標楷體" w:hAnsi="標楷體" w:hint="eastAsia"/>
          <w:bCs/>
        </w:rPr>
        <w:t>步驟處理，同時撥打165反詐騙專線檢舉，讓我們共同杜絕校園詐騙，確保校園安全。</w:t>
      </w:r>
    </w:p>
    <w:p w:rsidR="000A0C5E" w:rsidRPr="00E65395" w:rsidRDefault="000A0C5E" w:rsidP="009604EA">
      <w:pPr>
        <w:spacing w:beforeLines="50" w:before="180"/>
        <w:ind w:firstLineChars="200" w:firstLine="480"/>
        <w:rPr>
          <w:rFonts w:ascii="標楷體" w:eastAsia="標楷體" w:hAnsi="標楷體"/>
          <w:bCs/>
        </w:rPr>
      </w:pPr>
    </w:p>
    <w:p w:rsidR="000A0C5E" w:rsidRDefault="000A0C5E" w:rsidP="009604EA">
      <w:pPr>
        <w:rPr>
          <w:rFonts w:ascii="標楷體" w:eastAsia="標楷體" w:hAnsi="標楷體"/>
          <w:b/>
        </w:rPr>
      </w:pPr>
      <w:r w:rsidRPr="00A31B4E">
        <w:rPr>
          <w:rFonts w:ascii="標楷體" w:eastAsia="標楷體" w:hAnsi="標楷體" w:hint="eastAsia"/>
          <w:b/>
        </w:rPr>
        <w:t>二、</w:t>
      </w:r>
      <w:r w:rsidRPr="00790689">
        <w:rPr>
          <w:rFonts w:ascii="標楷體" w:eastAsia="標楷體" w:hAnsi="標楷體"/>
          <w:b/>
        </w:rPr>
        <w:t>大專</w:t>
      </w:r>
      <w:proofErr w:type="gramStart"/>
      <w:r w:rsidRPr="00790689">
        <w:rPr>
          <w:rFonts w:ascii="標楷體" w:eastAsia="標楷體" w:hAnsi="標楷體"/>
          <w:b/>
        </w:rPr>
        <w:t>校院暨高級</w:t>
      </w:r>
      <w:proofErr w:type="gramEnd"/>
      <w:r w:rsidRPr="00790689">
        <w:rPr>
          <w:rFonts w:ascii="標楷體" w:eastAsia="標楷體" w:hAnsi="標楷體"/>
          <w:b/>
        </w:rPr>
        <w:t>中等學校</w:t>
      </w:r>
      <w:r w:rsidRPr="00790689">
        <w:rPr>
          <w:rFonts w:ascii="標楷體" w:eastAsia="標楷體" w:hAnsi="標楷體" w:hint="eastAsia"/>
          <w:b/>
        </w:rPr>
        <w:t>持續</w:t>
      </w:r>
      <w:r w:rsidRPr="00790689">
        <w:rPr>
          <w:rFonts w:ascii="標楷體" w:eastAsia="標楷體" w:hAnsi="標楷體"/>
          <w:b/>
        </w:rPr>
        <w:t>配合「推動機車駕</w:t>
      </w:r>
      <w:proofErr w:type="gramStart"/>
      <w:r w:rsidRPr="00790689">
        <w:rPr>
          <w:rFonts w:ascii="標楷體" w:eastAsia="標楷體" w:hAnsi="標楷體"/>
          <w:b/>
        </w:rPr>
        <w:t>訓</w:t>
      </w:r>
      <w:proofErr w:type="gramEnd"/>
      <w:r w:rsidRPr="00790689">
        <w:rPr>
          <w:rFonts w:ascii="標楷體" w:eastAsia="標楷體" w:hAnsi="標楷體"/>
          <w:b/>
        </w:rPr>
        <w:t>制度」補助計畫</w:t>
      </w:r>
    </w:p>
    <w:p w:rsidR="000A0C5E" w:rsidRDefault="000A0C5E" w:rsidP="009604EA">
      <w:pPr>
        <w:ind w:rightChars="20" w:right="48" w:firstLineChars="200" w:firstLine="480"/>
        <w:rPr>
          <w:rFonts w:ascii="標楷體" w:eastAsia="標楷體" w:hAnsi="標楷體"/>
        </w:rPr>
      </w:pPr>
    </w:p>
    <w:p w:rsidR="000A0C5E" w:rsidRDefault="000A0C5E" w:rsidP="009604EA">
      <w:pPr>
        <w:ind w:rightChars="20" w:right="48" w:firstLineChars="200" w:firstLine="480"/>
        <w:rPr>
          <w:rFonts w:ascii="標楷體" w:eastAsia="標楷體" w:hAnsi="標楷體" w:cs="新細明體"/>
          <w:kern w:val="0"/>
        </w:rPr>
      </w:pPr>
      <w:r w:rsidRPr="00790689">
        <w:rPr>
          <w:rFonts w:ascii="標楷體" w:eastAsia="標楷體" w:hAnsi="標楷體"/>
        </w:rPr>
        <w:t>交通部公路局委託學術機構研究分析駕訓之成效，</w:t>
      </w:r>
      <w:proofErr w:type="gramStart"/>
      <w:r w:rsidRPr="00790689">
        <w:rPr>
          <w:rFonts w:ascii="標楷體" w:eastAsia="標楷體" w:hAnsi="標楷體"/>
        </w:rPr>
        <w:t>顯示經駕訓</w:t>
      </w:r>
      <w:proofErr w:type="gramEnd"/>
      <w:r w:rsidRPr="00790689">
        <w:rPr>
          <w:rFonts w:ascii="標楷體" w:eastAsia="標楷體" w:hAnsi="標楷體"/>
        </w:rPr>
        <w:t>者，可降低違規、肇事風險，機</w:t>
      </w:r>
      <w:proofErr w:type="gramStart"/>
      <w:r w:rsidRPr="00790689">
        <w:rPr>
          <w:rFonts w:ascii="標楷體" w:eastAsia="標楷體" w:hAnsi="標楷體"/>
        </w:rPr>
        <w:t>車駕訓確有</w:t>
      </w:r>
      <w:proofErr w:type="gramEnd"/>
      <w:r w:rsidRPr="00790689">
        <w:rPr>
          <w:rFonts w:ascii="標楷體" w:eastAsia="標楷體" w:hAnsi="標楷體"/>
        </w:rPr>
        <w:t>成效。</w:t>
      </w:r>
      <w:proofErr w:type="gramStart"/>
      <w:r w:rsidRPr="00790689">
        <w:rPr>
          <w:rFonts w:ascii="標楷體" w:eastAsia="標楷體" w:hAnsi="標楷體"/>
        </w:rPr>
        <w:t>爰</w:t>
      </w:r>
      <w:proofErr w:type="gramEnd"/>
      <w:r w:rsidRPr="00790689">
        <w:rPr>
          <w:rFonts w:ascii="標楷體" w:eastAsia="標楷體" w:hAnsi="標楷體"/>
        </w:rPr>
        <w:t>11</w:t>
      </w:r>
      <w:r>
        <w:rPr>
          <w:rFonts w:ascii="標楷體" w:eastAsia="標楷體" w:hAnsi="標楷體"/>
        </w:rPr>
        <w:t>5</w:t>
      </w:r>
      <w:r w:rsidRPr="00790689">
        <w:rPr>
          <w:rFonts w:ascii="標楷體" w:eastAsia="標楷體" w:hAnsi="標楷體"/>
        </w:rPr>
        <w:t>年擴大辦理機車駕</w:t>
      </w:r>
      <w:proofErr w:type="gramStart"/>
      <w:r w:rsidRPr="00790689">
        <w:rPr>
          <w:rFonts w:ascii="標楷體" w:eastAsia="標楷體" w:hAnsi="標楷體"/>
        </w:rPr>
        <w:t>訓</w:t>
      </w:r>
      <w:proofErr w:type="gramEnd"/>
      <w:r w:rsidRPr="00790689">
        <w:rPr>
          <w:rFonts w:ascii="標楷體" w:eastAsia="標楷體" w:hAnsi="標楷體"/>
        </w:rPr>
        <w:t>補助案，個人至機車駕訓班完成訓練並取得駕照者，補助金額新臺幣1,300元，</w:t>
      </w:r>
      <w:r w:rsidRPr="00790689">
        <w:rPr>
          <w:rFonts w:ascii="標楷體" w:eastAsia="標楷體" w:hAnsi="標楷體" w:hint="eastAsia"/>
        </w:rPr>
        <w:t>截止日期</w:t>
      </w:r>
      <w:r w:rsidRPr="00790689">
        <w:rPr>
          <w:rFonts w:ascii="標楷體" w:eastAsia="標楷體" w:hAnsi="標楷體"/>
        </w:rPr>
        <w:t>至11</w:t>
      </w:r>
      <w:r>
        <w:rPr>
          <w:rFonts w:ascii="標楷體" w:eastAsia="標楷體" w:hAnsi="標楷體"/>
        </w:rPr>
        <w:t>5</w:t>
      </w:r>
      <w:r w:rsidRPr="00790689">
        <w:rPr>
          <w:rFonts w:ascii="標楷體" w:eastAsia="標楷體" w:hAnsi="標楷體"/>
        </w:rPr>
        <w:t>年1</w:t>
      </w:r>
      <w:r>
        <w:rPr>
          <w:rFonts w:ascii="標楷體" w:eastAsia="標楷體" w:hAnsi="標楷體"/>
        </w:rPr>
        <w:t>2</w:t>
      </w:r>
      <w:r w:rsidRPr="00790689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5</w:t>
      </w:r>
      <w:r w:rsidRPr="00790689">
        <w:rPr>
          <w:rFonts w:ascii="標楷體" w:eastAsia="標楷體" w:hAnsi="標楷體"/>
        </w:rPr>
        <w:t>日止，只要符合報考駕照資格者皆可申請。</w:t>
      </w:r>
    </w:p>
    <w:p w:rsidR="000A0C5E" w:rsidRPr="005403EF" w:rsidRDefault="000A0C5E" w:rsidP="009604EA">
      <w:pPr>
        <w:autoSpaceDE w:val="0"/>
        <w:autoSpaceDN w:val="0"/>
        <w:adjustRightInd w:val="0"/>
        <w:spacing w:beforeLines="50" w:before="180" w:afterLines="50" w:after="180"/>
        <w:rPr>
          <w:rFonts w:ascii="標楷體" w:eastAsia="標楷體" w:hAnsi="標楷體"/>
          <w:b/>
          <w:sz w:val="32"/>
          <w:szCs w:val="32"/>
          <w:shd w:val="pct15" w:color="auto" w:fill="FFFFFF"/>
        </w:rPr>
      </w:pPr>
      <w:r w:rsidRPr="005403EF">
        <w:rPr>
          <w:rFonts w:ascii="標楷體" w:eastAsia="標楷體" w:hAnsi="標楷體" w:hint="eastAsia"/>
          <w:b/>
        </w:rPr>
        <w:t>三、生輔組提供「安全帽」臨時借用</w:t>
      </w:r>
    </w:p>
    <w:p w:rsidR="000A0C5E" w:rsidRPr="000015AC" w:rsidRDefault="000A0C5E" w:rsidP="009604EA">
      <w:pPr>
        <w:ind w:rightChars="20" w:right="48"/>
        <w:rPr>
          <w:rFonts w:eastAsia="標楷體"/>
          <w:b/>
          <w:color w:val="0000FF"/>
          <w:sz w:val="28"/>
          <w:szCs w:val="28"/>
          <w:shd w:val="pct15" w:color="auto" w:fill="FFFFFF"/>
        </w:rPr>
      </w:pPr>
      <w:r w:rsidRPr="00270C05">
        <w:rPr>
          <w:rFonts w:ascii="標楷體" w:eastAsia="標楷體" w:hAnsi="標楷體"/>
        </w:rPr>
        <w:t>你有臨時找不到安全帽的經驗嗎？到生輔</w:t>
      </w:r>
      <w:proofErr w:type="gramStart"/>
      <w:r w:rsidRPr="00270C05">
        <w:rPr>
          <w:rFonts w:ascii="標楷體" w:eastAsia="標楷體" w:hAnsi="標楷體"/>
        </w:rPr>
        <w:t>組借吧</w:t>
      </w:r>
      <w:proofErr w:type="gramEnd"/>
      <w:r w:rsidRPr="00270C05">
        <w:rPr>
          <w:rFonts w:ascii="標楷體" w:eastAsia="標楷體" w:hAnsi="標楷體"/>
        </w:rPr>
        <w:t>！</w:t>
      </w:r>
      <w:r w:rsidRPr="00270C05">
        <w:rPr>
          <w:rFonts w:ascii="標楷體" w:eastAsia="標楷體" w:hAnsi="標楷體"/>
        </w:rPr>
        <w:br/>
        <w:t>學</w:t>
      </w:r>
      <w:proofErr w:type="gramStart"/>
      <w:r w:rsidRPr="00270C05">
        <w:rPr>
          <w:rFonts w:ascii="標楷體" w:eastAsia="標楷體" w:hAnsi="標楷體"/>
        </w:rPr>
        <w:t>務</w:t>
      </w:r>
      <w:proofErr w:type="gramEnd"/>
      <w:r w:rsidRPr="00270C05">
        <w:rPr>
          <w:rFonts w:ascii="標楷體" w:eastAsia="標楷體" w:hAnsi="標楷體"/>
        </w:rPr>
        <w:t>處生活輔導組為倡導交通安全教育，提供更貼心便利的服務，特別準備機車安全帽一批，供本校師生臨時借用，但請</w:t>
      </w:r>
      <w:r w:rsidRPr="00270C05">
        <w:rPr>
          <w:rFonts w:ascii="標楷體" w:eastAsia="標楷體" w:hAnsi="標楷體" w:hint="eastAsia"/>
        </w:rPr>
        <w:t>務必</w:t>
      </w:r>
      <w:r w:rsidRPr="00270C05">
        <w:rPr>
          <w:rFonts w:ascii="標楷體" w:eastAsia="標楷體" w:hAnsi="標楷體"/>
        </w:rPr>
        <w:t>記得歸還，以方便他人再使用。</w:t>
      </w:r>
      <w:r w:rsidRPr="00270C05">
        <w:rPr>
          <w:rFonts w:ascii="標楷體" w:eastAsia="標楷體" w:hAnsi="標楷體"/>
        </w:rPr>
        <w:br/>
        <w:t>安全帽借用規定：</w:t>
      </w:r>
      <w:r w:rsidRPr="00270C05">
        <w:rPr>
          <w:rFonts w:ascii="標楷體" w:eastAsia="標楷體" w:hAnsi="標楷體"/>
        </w:rPr>
        <w:br/>
      </w:r>
      <w:r w:rsidRPr="00270C05">
        <w:rPr>
          <w:rFonts w:ascii="標楷體" w:eastAsia="標楷體" w:hAnsi="標楷體" w:hint="eastAsia"/>
        </w:rPr>
        <w:t>（</w:t>
      </w:r>
      <w:r w:rsidRPr="00270C05">
        <w:rPr>
          <w:rFonts w:ascii="標楷體" w:eastAsia="標楷體" w:hAnsi="標楷體"/>
        </w:rPr>
        <w:t>一</w:t>
      </w:r>
      <w:r w:rsidRPr="00270C05">
        <w:rPr>
          <w:rFonts w:ascii="標楷體" w:eastAsia="標楷體" w:hAnsi="標楷體" w:hint="eastAsia"/>
        </w:rPr>
        <w:t>）</w:t>
      </w:r>
      <w:r w:rsidRPr="00270C05">
        <w:rPr>
          <w:rFonts w:ascii="標楷體" w:eastAsia="標楷體" w:hAnsi="標楷體"/>
        </w:rPr>
        <w:t>借用人身分必須為本校師生。</w:t>
      </w:r>
      <w:r w:rsidRPr="00270C05">
        <w:rPr>
          <w:rFonts w:ascii="標楷體" w:eastAsia="標楷體" w:hAnsi="標楷體"/>
        </w:rPr>
        <w:br/>
      </w:r>
      <w:r w:rsidRPr="00270C05">
        <w:rPr>
          <w:rFonts w:ascii="標楷體" w:eastAsia="標楷體" w:hAnsi="標楷體" w:hint="eastAsia"/>
        </w:rPr>
        <w:t>（</w:t>
      </w:r>
      <w:r w:rsidRPr="00270C05">
        <w:rPr>
          <w:rFonts w:ascii="標楷體" w:eastAsia="標楷體" w:hAnsi="標楷體"/>
        </w:rPr>
        <w:t>二</w:t>
      </w:r>
      <w:r w:rsidRPr="00270C05">
        <w:rPr>
          <w:rFonts w:ascii="標楷體" w:eastAsia="標楷體" w:hAnsi="標楷體" w:hint="eastAsia"/>
        </w:rPr>
        <w:t>）</w:t>
      </w:r>
      <w:r w:rsidRPr="00270C05">
        <w:rPr>
          <w:rFonts w:ascii="標楷體" w:eastAsia="標楷體" w:hAnsi="標楷體"/>
        </w:rPr>
        <w:t>借用人</w:t>
      </w:r>
      <w:r w:rsidRPr="00270C05">
        <w:rPr>
          <w:rFonts w:ascii="標楷體" w:eastAsia="標楷體" w:hAnsi="標楷體" w:hint="eastAsia"/>
        </w:rPr>
        <w:t>得抵押學生證或其他可證明身分之證件</w:t>
      </w:r>
      <w:r w:rsidRPr="00270C05">
        <w:rPr>
          <w:rFonts w:ascii="標楷體" w:eastAsia="標楷體" w:hAnsi="標楷體"/>
        </w:rPr>
        <w:t>。</w:t>
      </w:r>
      <w:r w:rsidRPr="00270C05">
        <w:rPr>
          <w:rFonts w:ascii="標楷體" w:eastAsia="標楷體" w:hAnsi="標楷體"/>
        </w:rPr>
        <w:br/>
      </w:r>
      <w:r w:rsidRPr="00270C05">
        <w:rPr>
          <w:rFonts w:ascii="標楷體" w:eastAsia="標楷體" w:hAnsi="標楷體" w:hint="eastAsia"/>
        </w:rPr>
        <w:t>（</w:t>
      </w:r>
      <w:r w:rsidRPr="00270C05">
        <w:rPr>
          <w:rFonts w:ascii="標楷體" w:eastAsia="標楷體" w:hAnsi="標楷體"/>
        </w:rPr>
        <w:t>三</w:t>
      </w:r>
      <w:r w:rsidRPr="00270C05">
        <w:rPr>
          <w:rFonts w:ascii="標楷體" w:eastAsia="標楷體" w:hAnsi="標楷體" w:hint="eastAsia"/>
        </w:rPr>
        <w:t>）</w:t>
      </w:r>
      <w:r w:rsidRPr="00270C05">
        <w:rPr>
          <w:rFonts w:ascii="標楷體" w:eastAsia="標楷體" w:hAnsi="標楷體"/>
        </w:rPr>
        <w:t>借用後請於三日內歸還。</w:t>
      </w:r>
      <w:r w:rsidRPr="00270C05">
        <w:rPr>
          <w:rFonts w:ascii="標楷體" w:eastAsia="標楷體" w:hAnsi="標楷體"/>
        </w:rPr>
        <w:br/>
      </w:r>
      <w:r w:rsidRPr="00270C05">
        <w:rPr>
          <w:rFonts w:ascii="標楷體" w:eastAsia="標楷體" w:hAnsi="標楷體" w:hint="eastAsia"/>
        </w:rPr>
        <w:t>（</w:t>
      </w:r>
      <w:r w:rsidRPr="00270C05">
        <w:rPr>
          <w:rFonts w:ascii="標楷體" w:eastAsia="標楷體" w:hAnsi="標楷體"/>
        </w:rPr>
        <w:t>四</w:t>
      </w:r>
      <w:r w:rsidRPr="00270C05">
        <w:rPr>
          <w:rFonts w:ascii="標楷體" w:eastAsia="標楷體" w:hAnsi="標楷體" w:hint="eastAsia"/>
        </w:rPr>
        <w:t>）</w:t>
      </w:r>
      <w:r w:rsidRPr="00270C05">
        <w:rPr>
          <w:rFonts w:ascii="標楷體" w:eastAsia="標楷體" w:hAnsi="標楷體"/>
        </w:rPr>
        <w:t>遺失請照價賠償。</w:t>
      </w:r>
    </w:p>
    <w:p w:rsidR="00A678FF" w:rsidRPr="000A0C5E" w:rsidRDefault="00A678FF" w:rsidP="008D2106">
      <w:pPr>
        <w:ind w:rightChars="20" w:right="48"/>
        <w:rPr>
          <w:rFonts w:eastAsia="標楷體"/>
          <w:b/>
          <w:color w:val="0000FF"/>
          <w:sz w:val="28"/>
          <w:szCs w:val="28"/>
          <w:shd w:val="pct15" w:color="auto" w:fill="FFFFFF"/>
        </w:rPr>
      </w:pPr>
    </w:p>
    <w:p w:rsidR="00A678FF" w:rsidRDefault="00364BE5" w:rsidP="008D210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r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衛保</w:t>
      </w:r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組</w:t>
      </w:r>
    </w:p>
    <w:p w:rsidR="000A0C5E" w:rsidRPr="004D5203" w:rsidRDefault="000A0C5E" w:rsidP="009604EA">
      <w:pPr>
        <w:ind w:leftChars="235" w:left="565" w:hanging="1"/>
        <w:rPr>
          <w:rFonts w:ascii="Segoe UI Emoji" w:eastAsia="標楷體" w:hAnsi="Segoe UI Emoji" w:cs="Segoe UI Emoji" w:hint="eastAsia"/>
          <w:b/>
          <w:bCs/>
          <w:kern w:val="0"/>
          <w:sz w:val="28"/>
          <w:szCs w:val="28"/>
        </w:rPr>
      </w:pPr>
      <w:r w:rsidRPr="004D5203">
        <w:rPr>
          <w:rFonts w:ascii="Segoe UI Emoji" w:eastAsia="標楷體" w:hAnsi="Segoe UI Emoji" w:cs="Segoe UI Emoji" w:hint="eastAsia"/>
          <w:b/>
          <w:bCs/>
          <w:kern w:val="0"/>
          <w:sz w:val="28"/>
          <w:szCs w:val="28"/>
        </w:rPr>
        <w:t xml:space="preserve">🦠 </w:t>
      </w:r>
      <w:r w:rsidRPr="004D5203">
        <w:rPr>
          <w:rFonts w:ascii="Segoe UI Emoji" w:eastAsia="標楷體" w:hAnsi="Segoe UI Emoji" w:cs="Segoe UI Emoji" w:hint="eastAsia"/>
          <w:b/>
          <w:bCs/>
          <w:kern w:val="0"/>
          <w:sz w:val="28"/>
          <w:szCs w:val="28"/>
        </w:rPr>
        <w:t>秋冬水痘好發期</w:t>
      </w:r>
    </w:p>
    <w:p w:rsidR="000A0C5E" w:rsidRPr="004D5203" w:rsidRDefault="000A0C5E" w:rsidP="009604EA">
      <w:pPr>
        <w:ind w:leftChars="235" w:left="564" w:firstLine="287"/>
        <w:rPr>
          <w:rFonts w:ascii="Segoe UI Emoji" w:eastAsia="標楷體" w:hAnsi="Segoe UI Emoji" w:cs="Segoe UI Emoji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別以為長大就不會得！做好防護，遠離水痘</w:t>
      </w:r>
    </w:p>
    <w:p w:rsidR="000A0C5E" w:rsidRPr="004D5203" w:rsidRDefault="000A0C5E" w:rsidP="009604EA">
      <w:pPr>
        <w:ind w:leftChars="235" w:left="564" w:firstLine="286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天氣逐漸轉涼，進入水痘好發季節！</w:t>
      </w:r>
    </w:p>
    <w:p w:rsidR="000A0C5E" w:rsidRPr="004D5203" w:rsidRDefault="000A0C5E" w:rsidP="009604EA">
      <w:pPr>
        <w:ind w:leftChars="235" w:left="564" w:firstLine="287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水痘傳染力強，校園中教室、宿舍及各類團體活動接觸頻繁，更要提高警覺。</w:t>
      </w:r>
    </w:p>
    <w:p w:rsidR="000A0C5E" w:rsidRPr="004D5203" w:rsidRDefault="000A0C5E" w:rsidP="009604EA">
      <w:pPr>
        <w:ind w:leftChars="354" w:left="850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水痘是由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水痘－帶狀疱疹病毒（</w:t>
      </w:r>
      <w:r w:rsidRPr="004D5203">
        <w:rPr>
          <w:rFonts w:ascii="Segoe UI Emoji" w:eastAsia="標楷體" w:hAnsi="Segoe UI Emoji" w:cs="Segoe UI Emoji"/>
          <w:b/>
          <w:bCs/>
          <w:kern w:val="0"/>
        </w:rPr>
        <w:t>VZV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）引起，可經由飛沫、空氣、皮膚直接接觸，</w:t>
      </w:r>
      <w:r w:rsidRPr="004D5203">
        <w:rPr>
          <w:rFonts w:ascii="Segoe UI Emoji" w:eastAsia="標楷體" w:hAnsi="Segoe UI Emoji" w:cs="Segoe UI Emoji" w:hint="eastAsia"/>
          <w:kern w:val="0"/>
        </w:rPr>
        <w:t>或接觸患者水疱液及受污染物品而傳染。</w:t>
      </w:r>
    </w:p>
    <w:p w:rsidR="000A0C5E" w:rsidRPr="004D5203" w:rsidRDefault="000A0C5E" w:rsidP="009604EA">
      <w:pPr>
        <w:ind w:leftChars="235" w:left="565" w:hanging="1"/>
        <w:rPr>
          <w:rFonts w:ascii="Segoe UI Emoji" w:eastAsia="標楷體" w:hAnsi="Segoe UI Emoji" w:cs="Segoe UI Emoji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 xml:space="preserve">🔍 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出現這些症狀要注意！</w:t>
      </w:r>
    </w:p>
    <w:p w:rsidR="000A0C5E" w:rsidRPr="004D5203" w:rsidRDefault="000A0C5E" w:rsidP="009604EA">
      <w:pPr>
        <w:ind w:leftChars="235" w:left="564" w:firstLine="286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感染初期可能出現：</w:t>
      </w:r>
    </w:p>
    <w:p w:rsidR="000A0C5E" w:rsidRPr="004D5203" w:rsidRDefault="000A0C5E" w:rsidP="009604EA">
      <w:pPr>
        <w:ind w:leftChars="235" w:left="564" w:firstLine="287"/>
        <w:rPr>
          <w:rFonts w:ascii="Segoe UI Emoji" w:eastAsia="標楷體" w:hAnsi="Segoe UI Emoji" w:cs="Segoe UI Emoji"/>
          <w:kern w:val="0"/>
        </w:rPr>
      </w:pPr>
      <w:r w:rsidRPr="004D5203">
        <w:rPr>
          <w:rFonts w:ascii="Segoe UI Emoji" w:eastAsia="標楷體" w:hAnsi="Segoe UI Emoji" w:cs="Segoe UI Emoji"/>
          <w:kern w:val="0"/>
        </w:rPr>
        <w:t xml:space="preserve">🌡️ </w:t>
      </w:r>
      <w:r w:rsidRPr="004D5203">
        <w:rPr>
          <w:rFonts w:ascii="Segoe UI Emoji" w:eastAsia="標楷體" w:hAnsi="Segoe UI Emoji" w:cs="Segoe UI Emoji" w:hint="eastAsia"/>
          <w:kern w:val="0"/>
        </w:rPr>
        <w:t xml:space="preserve">輕微發燒　</w:t>
      </w:r>
      <w:r w:rsidRPr="004D5203">
        <w:rPr>
          <w:rFonts w:ascii="Segoe UI Emoji" w:eastAsia="標楷體" w:hAnsi="Segoe UI Emoji" w:cs="Segoe UI Emoji"/>
          <w:kern w:val="0"/>
        </w:rPr>
        <w:t xml:space="preserve">😴 </w:t>
      </w:r>
      <w:r w:rsidRPr="004D5203">
        <w:rPr>
          <w:rFonts w:ascii="Segoe UI Emoji" w:eastAsia="標楷體" w:hAnsi="Segoe UI Emoji" w:cs="Segoe UI Emoji" w:hint="eastAsia"/>
          <w:kern w:val="0"/>
        </w:rPr>
        <w:t>疲倦</w:t>
      </w:r>
    </w:p>
    <w:p w:rsidR="000A0C5E" w:rsidRPr="004D5203" w:rsidRDefault="000A0C5E" w:rsidP="009604EA">
      <w:pPr>
        <w:ind w:leftChars="235" w:left="564" w:firstLine="286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 xml:space="preserve">🍚 </w:t>
      </w:r>
      <w:r w:rsidRPr="004D5203">
        <w:rPr>
          <w:rFonts w:ascii="Segoe UI Emoji" w:eastAsia="標楷體" w:hAnsi="Segoe UI Emoji" w:cs="Segoe UI Emoji" w:hint="eastAsia"/>
          <w:kern w:val="0"/>
        </w:rPr>
        <w:t xml:space="preserve">食慾不振　</w:t>
      </w:r>
      <w:r w:rsidRPr="004D5203">
        <w:rPr>
          <w:rFonts w:ascii="Segoe UI Emoji" w:eastAsia="標楷體" w:hAnsi="Segoe UI Emoji" w:cs="Segoe UI Emoji" w:hint="eastAsia"/>
          <w:kern w:val="0"/>
        </w:rPr>
        <w:t xml:space="preserve">🤕 </w:t>
      </w:r>
      <w:r w:rsidRPr="004D5203">
        <w:rPr>
          <w:rFonts w:ascii="Segoe UI Emoji" w:eastAsia="標楷體" w:hAnsi="Segoe UI Emoji" w:cs="Segoe UI Emoji" w:hint="eastAsia"/>
          <w:kern w:val="0"/>
        </w:rPr>
        <w:t>頭痛</w:t>
      </w:r>
    </w:p>
    <w:p w:rsidR="000A0C5E" w:rsidRPr="004D5203" w:rsidRDefault="000A0C5E" w:rsidP="009604EA">
      <w:pPr>
        <w:ind w:leftChars="235" w:left="564" w:firstLine="287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lastRenderedPageBreak/>
        <w:t xml:space="preserve">💪 </w:t>
      </w:r>
      <w:r w:rsidRPr="004D5203">
        <w:rPr>
          <w:rFonts w:ascii="Segoe UI Emoji" w:eastAsia="標楷體" w:hAnsi="Segoe UI Emoji" w:cs="Segoe UI Emoji" w:hint="eastAsia"/>
          <w:kern w:val="0"/>
        </w:rPr>
        <w:t>肌肉或關節痠痛</w:t>
      </w:r>
    </w:p>
    <w:p w:rsidR="000A0C5E" w:rsidRPr="004D5203" w:rsidRDefault="000A0C5E" w:rsidP="009604EA">
      <w:pPr>
        <w:ind w:leftChars="354" w:left="850" w:firstLine="1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之後皮膚開始出現紅疹</w:t>
      </w:r>
      <w:r w:rsidRPr="004D5203">
        <w:rPr>
          <w:rFonts w:ascii="Segoe UI Emoji" w:eastAsia="標楷體" w:hAnsi="Segoe UI Emoji" w:cs="Segoe UI Emoji"/>
          <w:kern w:val="0"/>
        </w:rPr>
        <w:t xml:space="preserve"> </w:t>
      </w:r>
      <w:r w:rsidRPr="004D5203">
        <w:rPr>
          <w:rFonts w:ascii="Segoe UI Emoji" w:eastAsia="標楷體" w:hAnsi="Segoe UI Emoji" w:cs="Segoe UI Emoji" w:hint="eastAsia"/>
          <w:kern w:val="0"/>
        </w:rPr>
        <w:t>→</w:t>
      </w:r>
      <w:r w:rsidRPr="004D5203">
        <w:rPr>
          <w:rFonts w:ascii="Segoe UI Emoji" w:eastAsia="標楷體" w:hAnsi="Segoe UI Emoji" w:cs="Segoe UI Emoji"/>
          <w:kern w:val="0"/>
        </w:rPr>
        <w:t xml:space="preserve"> </w:t>
      </w:r>
      <w:r w:rsidRPr="004D5203">
        <w:rPr>
          <w:rFonts w:ascii="Segoe UI Emoji" w:eastAsia="標楷體" w:hAnsi="Segoe UI Emoji" w:cs="Segoe UI Emoji" w:hint="eastAsia"/>
          <w:kern w:val="0"/>
        </w:rPr>
        <w:t>水疱</w:t>
      </w:r>
      <w:r w:rsidRPr="004D5203">
        <w:rPr>
          <w:rFonts w:ascii="Segoe UI Emoji" w:eastAsia="標楷體" w:hAnsi="Segoe UI Emoji" w:cs="Segoe UI Emoji"/>
          <w:kern w:val="0"/>
        </w:rPr>
        <w:t xml:space="preserve"> </w:t>
      </w:r>
      <w:r w:rsidRPr="004D5203">
        <w:rPr>
          <w:rFonts w:ascii="Segoe UI Emoji" w:eastAsia="標楷體" w:hAnsi="Segoe UI Emoji" w:cs="Segoe UI Emoji" w:hint="eastAsia"/>
          <w:kern w:val="0"/>
        </w:rPr>
        <w:t>→</w:t>
      </w:r>
      <w:r w:rsidRPr="004D5203">
        <w:rPr>
          <w:rFonts w:ascii="Segoe UI Emoji" w:eastAsia="標楷體" w:hAnsi="Segoe UI Emoji" w:cs="Segoe UI Emoji"/>
          <w:kern w:val="0"/>
        </w:rPr>
        <w:t xml:space="preserve"> </w:t>
      </w:r>
      <w:r w:rsidRPr="004D5203">
        <w:rPr>
          <w:rFonts w:ascii="Segoe UI Emoji" w:eastAsia="標楷體" w:hAnsi="Segoe UI Emoji" w:cs="Segoe UI Emoji" w:hint="eastAsia"/>
          <w:kern w:val="0"/>
        </w:rPr>
        <w:t>結痂，皮疹可能由臉部、頭皮逐漸延伸至軀幹及四肢。</w:t>
      </w:r>
    </w:p>
    <w:p w:rsidR="000A0C5E" w:rsidRPr="004D5203" w:rsidRDefault="000A0C5E" w:rsidP="009604EA">
      <w:pPr>
        <w:ind w:leftChars="235" w:left="565" w:hanging="1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/>
          <w:b/>
          <w:bCs/>
          <w:kern w:val="0"/>
        </w:rPr>
        <w:t xml:space="preserve">⚠️ 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還沒長水痘，就可能具有傳染力！</w:t>
      </w:r>
    </w:p>
    <w:p w:rsidR="000A0C5E" w:rsidRPr="004D5203" w:rsidRDefault="000A0C5E" w:rsidP="009604EA">
      <w:pPr>
        <w:ind w:leftChars="235" w:left="564" w:firstLine="286"/>
        <w:rPr>
          <w:rFonts w:ascii="Segoe UI Emoji" w:eastAsia="標楷體" w:hAnsi="Segoe UI Emoji" w:cs="Segoe UI Emoji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水痘的潛伏期約為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10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～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21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天，</w:t>
      </w:r>
      <w:r w:rsidRPr="004D5203">
        <w:rPr>
          <w:rFonts w:ascii="Segoe UI Emoji" w:eastAsia="標楷體" w:hAnsi="Segoe UI Emoji" w:cs="Segoe UI Emoji" w:hint="eastAsia"/>
          <w:kern w:val="0"/>
        </w:rPr>
        <w:t>一般約</w:t>
      </w:r>
      <w:r w:rsidRPr="004D5203">
        <w:rPr>
          <w:rFonts w:ascii="Segoe UI Emoji" w:eastAsia="標楷體" w:hAnsi="Segoe UI Emoji" w:cs="Segoe UI Emoji" w:hint="eastAsia"/>
          <w:kern w:val="0"/>
        </w:rPr>
        <w:t>14</w:t>
      </w:r>
      <w:r w:rsidRPr="004D5203">
        <w:rPr>
          <w:rFonts w:ascii="Segoe UI Emoji" w:eastAsia="標楷體" w:hAnsi="Segoe UI Emoji" w:cs="Segoe UI Emoji" w:hint="eastAsia"/>
          <w:kern w:val="0"/>
        </w:rPr>
        <w:t>～</w:t>
      </w:r>
      <w:r w:rsidRPr="004D5203">
        <w:rPr>
          <w:rFonts w:ascii="Segoe UI Emoji" w:eastAsia="標楷體" w:hAnsi="Segoe UI Emoji" w:cs="Segoe UI Emoji" w:hint="eastAsia"/>
          <w:kern w:val="0"/>
        </w:rPr>
        <w:t>16</w:t>
      </w:r>
      <w:r w:rsidRPr="004D5203">
        <w:rPr>
          <w:rFonts w:ascii="Segoe UI Emoji" w:eastAsia="標楷體" w:hAnsi="Segoe UI Emoji" w:cs="Segoe UI Emoji" w:hint="eastAsia"/>
          <w:kern w:val="0"/>
        </w:rPr>
        <w:t>天。</w:t>
      </w:r>
    </w:p>
    <w:p w:rsidR="000A0C5E" w:rsidRPr="004D5203" w:rsidRDefault="000A0C5E" w:rsidP="009604EA">
      <w:pPr>
        <w:ind w:leftChars="354" w:left="850" w:firstLine="1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更要注意的是，在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出疹前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1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～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2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天通常就具有傳染力，</w:t>
      </w:r>
      <w:r w:rsidRPr="004D5203">
        <w:rPr>
          <w:rFonts w:ascii="Segoe UI Emoji" w:eastAsia="標楷體" w:hAnsi="Segoe UI Emoji" w:cs="Segoe UI Emoji" w:hint="eastAsia"/>
          <w:kern w:val="0"/>
        </w:rPr>
        <w:t>而且出疹前後是傳染力較強的時期。因此發現疑似症狀時，不要勉強到校上課或上班。</w:t>
      </w:r>
    </w:p>
    <w:p w:rsidR="000A0C5E" w:rsidRPr="004D5203" w:rsidRDefault="000A0C5E" w:rsidP="009604EA">
      <w:pPr>
        <w:ind w:leftChars="235" w:left="565" w:hanging="1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/>
          <w:b/>
          <w:bCs/>
          <w:kern w:val="0"/>
        </w:rPr>
        <w:t xml:space="preserve">🛡️ 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校園防水痘「護身</w:t>
      </w:r>
      <w:r w:rsidRPr="004D5203">
        <w:rPr>
          <w:rFonts w:ascii="Segoe UI Emoji" w:eastAsia="標楷體" w:hAnsi="Segoe UI Emoji" w:cs="Segoe UI Emoji"/>
          <w:b/>
          <w:bCs/>
          <w:kern w:val="0"/>
        </w:rPr>
        <w:t>4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招」</w:t>
      </w:r>
    </w:p>
    <w:p w:rsidR="000A0C5E" w:rsidRPr="004D5203" w:rsidRDefault="000A0C5E" w:rsidP="009604EA">
      <w:pPr>
        <w:ind w:leftChars="235" w:left="564" w:firstLine="286"/>
        <w:rPr>
          <w:rFonts w:ascii="Segoe UI Emoji" w:eastAsia="標楷體" w:hAnsi="Segoe UI Emoji" w:cs="Segoe UI Emoji"/>
          <w:b/>
          <w:bCs/>
          <w:kern w:val="0"/>
        </w:rPr>
      </w:pPr>
      <w:r w:rsidRPr="004D5203">
        <w:rPr>
          <w:rFonts w:ascii="新細明體" w:hAnsi="新細明體" w:cs="新細明體" w:hint="eastAsia"/>
          <w:b/>
          <w:bCs/>
          <w:kern w:val="0"/>
        </w:rPr>
        <w:t>①</w:t>
      </w:r>
      <w:r w:rsidRPr="004D5203">
        <w:rPr>
          <w:rFonts w:ascii="Segoe UI Emoji" w:eastAsia="標楷體" w:hAnsi="Segoe UI Emoji" w:cs="Segoe UI Emoji"/>
          <w:b/>
          <w:bCs/>
          <w:kern w:val="0"/>
        </w:rPr>
        <w:t xml:space="preserve"> 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有症狀，儘速就醫</w:t>
      </w:r>
    </w:p>
    <w:p w:rsidR="000A0C5E" w:rsidRPr="004D5203" w:rsidRDefault="000A0C5E" w:rsidP="009604EA">
      <w:pPr>
        <w:ind w:leftChars="531" w:left="1274" w:firstLine="2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若出現發燒、疲倦及疑似水痘皮疹，應儘速就醫，並配戴口罩，避免與他人密切接觸。</w:t>
      </w:r>
    </w:p>
    <w:p w:rsidR="000A0C5E" w:rsidRPr="004D5203" w:rsidRDefault="000A0C5E" w:rsidP="009604EA">
      <w:pPr>
        <w:ind w:leftChars="235" w:left="564" w:firstLine="286"/>
        <w:rPr>
          <w:rFonts w:eastAsia="標楷體"/>
          <w:b/>
          <w:bCs/>
          <w:kern w:val="0"/>
        </w:rPr>
      </w:pPr>
      <w:r w:rsidRPr="004D5203">
        <w:rPr>
          <w:rFonts w:ascii="新細明體" w:hAnsi="新細明體" w:cs="新細明體" w:hint="eastAsia"/>
          <w:b/>
          <w:bCs/>
          <w:kern w:val="0"/>
        </w:rPr>
        <w:t>②</w:t>
      </w:r>
      <w:r w:rsidRPr="004D5203">
        <w:rPr>
          <w:rFonts w:eastAsia="標楷體"/>
          <w:b/>
          <w:bCs/>
          <w:kern w:val="0"/>
        </w:rPr>
        <w:t xml:space="preserve"> </w:t>
      </w:r>
      <w:r w:rsidRPr="004D5203">
        <w:rPr>
          <w:rFonts w:eastAsia="標楷體"/>
          <w:b/>
          <w:bCs/>
          <w:kern w:val="0"/>
        </w:rPr>
        <w:t>生病不上課、不上班</w:t>
      </w:r>
    </w:p>
    <w:p w:rsidR="000A0C5E" w:rsidRPr="004D5203" w:rsidRDefault="000A0C5E" w:rsidP="009604EA">
      <w:pPr>
        <w:ind w:leftChars="531" w:left="1274" w:firstLine="2"/>
        <w:rPr>
          <w:rFonts w:ascii="Segoe UI Emoji" w:eastAsia="標楷體" w:hAnsi="Segoe UI Emoji" w:cs="Segoe UI Emoji" w:hint="eastAsia"/>
          <w:kern w:val="0"/>
        </w:rPr>
      </w:pPr>
      <w:proofErr w:type="gramStart"/>
      <w:r w:rsidRPr="004D5203">
        <w:rPr>
          <w:rFonts w:ascii="Segoe UI Emoji" w:eastAsia="標楷體" w:hAnsi="Segoe UI Emoji" w:cs="Segoe UI Emoji" w:hint="eastAsia"/>
          <w:kern w:val="0"/>
        </w:rPr>
        <w:t>罹</w:t>
      </w:r>
      <w:proofErr w:type="gramEnd"/>
      <w:r w:rsidRPr="004D5203">
        <w:rPr>
          <w:rFonts w:ascii="Segoe UI Emoji" w:eastAsia="標楷體" w:hAnsi="Segoe UI Emoji" w:cs="Segoe UI Emoji" w:hint="eastAsia"/>
          <w:kern w:val="0"/>
        </w:rPr>
        <w:t>患水痘應在家休養，避免參加課程、社團及聚會，直到</w:t>
      </w:r>
      <w:r w:rsidRPr="00501B59">
        <w:rPr>
          <w:rFonts w:ascii="Segoe UI Emoji" w:eastAsia="標楷體" w:hAnsi="Segoe UI Emoji" w:cs="Segoe UI Emoji" w:hint="eastAsia"/>
          <w:b/>
          <w:bCs/>
          <w:kern w:val="0"/>
        </w:rPr>
        <w:t>全身水疱均完全結痂變乾</w:t>
      </w:r>
      <w:r w:rsidRPr="004D5203">
        <w:rPr>
          <w:rFonts w:ascii="Segoe UI Emoji" w:eastAsia="標楷體" w:hAnsi="Segoe UI Emoji" w:cs="Segoe UI Emoji" w:hint="eastAsia"/>
          <w:kern w:val="0"/>
        </w:rPr>
        <w:t>，再依醫師評估恢復上課或工作。</w:t>
      </w:r>
    </w:p>
    <w:p w:rsidR="000A0C5E" w:rsidRPr="004D5203" w:rsidRDefault="000A0C5E" w:rsidP="009604EA">
      <w:pPr>
        <w:ind w:leftChars="235" w:left="564" w:firstLine="286"/>
        <w:rPr>
          <w:rFonts w:eastAsia="標楷體"/>
          <w:b/>
          <w:bCs/>
          <w:kern w:val="0"/>
        </w:rPr>
      </w:pPr>
      <w:r w:rsidRPr="004D5203">
        <w:rPr>
          <w:rFonts w:ascii="新細明體" w:hAnsi="新細明體" w:cs="新細明體" w:hint="eastAsia"/>
          <w:b/>
          <w:bCs/>
          <w:kern w:val="0"/>
        </w:rPr>
        <w:t>③</w:t>
      </w:r>
      <w:r w:rsidRPr="004D5203">
        <w:rPr>
          <w:rFonts w:eastAsia="標楷體"/>
          <w:b/>
          <w:bCs/>
          <w:kern w:val="0"/>
        </w:rPr>
        <w:t xml:space="preserve"> </w:t>
      </w:r>
      <w:r w:rsidRPr="004D5203">
        <w:rPr>
          <w:rFonts w:eastAsia="標楷體"/>
          <w:b/>
          <w:bCs/>
          <w:kern w:val="0"/>
        </w:rPr>
        <w:t>勤洗手、保持通風</w:t>
      </w:r>
    </w:p>
    <w:p w:rsidR="000A0C5E" w:rsidRPr="004D5203" w:rsidRDefault="000A0C5E" w:rsidP="009604EA">
      <w:pPr>
        <w:ind w:leftChars="531" w:left="1274" w:firstLine="2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保持良好手部衛生及室內空氣流通，落實呼吸道衛生與咳嗽禮節，並避免長時間待在人潮擁擠的密閉空間。</w:t>
      </w:r>
    </w:p>
    <w:p w:rsidR="000A0C5E" w:rsidRPr="004D5203" w:rsidRDefault="000A0C5E" w:rsidP="009604EA">
      <w:pPr>
        <w:ind w:leftChars="235" w:left="564" w:firstLine="286"/>
        <w:rPr>
          <w:rFonts w:ascii="新細明體" w:hAnsi="新細明體" w:cs="新細明體"/>
          <w:b/>
          <w:bCs/>
          <w:kern w:val="0"/>
        </w:rPr>
      </w:pPr>
      <w:r w:rsidRPr="004D5203">
        <w:rPr>
          <w:rFonts w:ascii="新細明體" w:hAnsi="新細明體" w:cs="新細明體" w:hint="eastAsia"/>
          <w:b/>
          <w:bCs/>
          <w:kern w:val="0"/>
        </w:rPr>
        <w:t>④</w:t>
      </w:r>
      <w:r w:rsidRPr="004D5203">
        <w:rPr>
          <w:rFonts w:ascii="新細明體" w:hAnsi="新細明體" w:cs="新細明體"/>
          <w:b/>
          <w:bCs/>
          <w:kern w:val="0"/>
        </w:rPr>
        <w:t xml:space="preserve"> </w:t>
      </w:r>
      <w:r w:rsidRPr="004D5203">
        <w:rPr>
          <w:rFonts w:ascii="新細明體" w:hAnsi="新細明體" w:cs="新細明體" w:hint="eastAsia"/>
          <w:b/>
          <w:bCs/>
          <w:kern w:val="0"/>
        </w:rPr>
        <w:t>疫苗是重要防護</w:t>
      </w:r>
    </w:p>
    <w:p w:rsidR="000A0C5E" w:rsidRPr="004D5203" w:rsidRDefault="000A0C5E" w:rsidP="009604EA">
      <w:pPr>
        <w:ind w:leftChars="531" w:left="1274" w:firstLine="2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接種水痘疫苗是預防水痘的重要方法。若不確定自己是否曾感染水痘或是否完成疫苗接種，可確認過去接種紀錄，並諮詢醫師是否需要接種。</w:t>
      </w:r>
    </w:p>
    <w:p w:rsidR="000A0C5E" w:rsidRPr="004D5203" w:rsidRDefault="000A0C5E" w:rsidP="009604EA">
      <w:pPr>
        <w:ind w:leftChars="235" w:left="565" w:hanging="1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/>
          <w:b/>
          <w:bCs/>
          <w:kern w:val="0"/>
        </w:rPr>
        <w:t xml:space="preserve">❗ 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大學生更不能輕忽</w:t>
      </w:r>
    </w:p>
    <w:p w:rsidR="000A0C5E" w:rsidRPr="004D5203" w:rsidRDefault="000A0C5E" w:rsidP="009604EA">
      <w:pPr>
        <w:ind w:leftChars="235" w:left="564" w:firstLine="286"/>
        <w:rPr>
          <w:rFonts w:ascii="Segoe UI Emoji" w:eastAsia="標楷體" w:hAnsi="Segoe UI Emoji" w:cs="Segoe UI Emoji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水痘不是只有兒童才會感染！</w:t>
      </w:r>
    </w:p>
    <w:p w:rsidR="000A0C5E" w:rsidRPr="004D5203" w:rsidRDefault="000A0C5E" w:rsidP="009604EA">
      <w:pPr>
        <w:ind w:leftChars="354" w:left="851" w:hanging="1"/>
        <w:rPr>
          <w:rFonts w:ascii="Segoe UI Emoji" w:eastAsia="標楷體" w:hAnsi="Segoe UI Emoji" w:cs="Segoe UI Emoji" w:hint="eastAsia"/>
          <w:kern w:val="0"/>
        </w:rPr>
      </w:pPr>
      <w:proofErr w:type="gramStart"/>
      <w:r w:rsidRPr="004D5203">
        <w:rPr>
          <w:rFonts w:ascii="Segoe UI Emoji" w:eastAsia="標楷體" w:hAnsi="Segoe UI Emoji" w:cs="Segoe UI Emoji" w:hint="eastAsia"/>
          <w:kern w:val="0"/>
        </w:rPr>
        <w:t>依疾管署</w:t>
      </w:r>
      <w:proofErr w:type="gramEnd"/>
      <w:r w:rsidRPr="004D5203">
        <w:rPr>
          <w:rFonts w:ascii="Segoe UI Emoji" w:eastAsia="標楷體" w:hAnsi="Segoe UI Emoji" w:cs="Segoe UI Emoji" w:hint="eastAsia"/>
          <w:kern w:val="0"/>
        </w:rPr>
        <w:t>資料，</w:t>
      </w:r>
      <w:r w:rsidRPr="00501B59">
        <w:rPr>
          <w:rFonts w:ascii="Segoe UI Emoji" w:eastAsia="標楷體" w:hAnsi="Segoe UI Emoji" w:cs="Segoe UI Emoji" w:hint="eastAsia"/>
          <w:b/>
          <w:bCs/>
          <w:kern w:val="0"/>
        </w:rPr>
        <w:t>成人屬於發生水痘併發症的高危險群之一</w:t>
      </w:r>
      <w:r w:rsidRPr="004D5203">
        <w:rPr>
          <w:rFonts w:ascii="Segoe UI Emoji" w:eastAsia="標楷體" w:hAnsi="Segoe UI Emoji" w:cs="Segoe UI Emoji" w:hint="eastAsia"/>
          <w:kern w:val="0"/>
        </w:rPr>
        <w:t>，可能出現繼發性細菌感染、肺炎、腦炎等併發症。因此，即使已經成年，也不要把水痘當成單純的小兒疾病。</w:t>
      </w:r>
    </w:p>
    <w:p w:rsidR="000A0C5E" w:rsidRPr="004D5203" w:rsidRDefault="000A0C5E" w:rsidP="009604EA">
      <w:pPr>
        <w:ind w:leftChars="235" w:left="565" w:hanging="1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 xml:space="preserve">💡 </w:t>
      </w: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水痘防護口訣</w:t>
      </w:r>
    </w:p>
    <w:p w:rsidR="000A0C5E" w:rsidRPr="004D5203" w:rsidRDefault="000A0C5E" w:rsidP="009604EA">
      <w:pPr>
        <w:ind w:leftChars="235" w:left="564" w:firstLine="286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「</w:t>
      </w:r>
      <w:proofErr w:type="gramStart"/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有疹快就醫</w:t>
      </w:r>
      <w:proofErr w:type="gramEnd"/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・生病先休息</w:t>
      </w:r>
    </w:p>
    <w:p w:rsidR="000A0C5E" w:rsidRPr="004D5203" w:rsidRDefault="000A0C5E" w:rsidP="009604EA">
      <w:pPr>
        <w:ind w:leftChars="235" w:left="564" w:firstLine="428"/>
        <w:rPr>
          <w:rFonts w:ascii="Segoe UI Emoji" w:eastAsia="標楷體" w:hAnsi="Segoe UI Emoji" w:cs="Segoe UI Emoji" w:hint="eastAsia"/>
          <w:b/>
          <w:bCs/>
          <w:kern w:val="0"/>
        </w:rPr>
      </w:pP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勤洗手通風・疫苗增保護」</w:t>
      </w:r>
    </w:p>
    <w:p w:rsidR="000A0C5E" w:rsidRPr="004D5203" w:rsidRDefault="000A0C5E" w:rsidP="009604EA">
      <w:pPr>
        <w:ind w:leftChars="235" w:left="564" w:firstLine="428"/>
        <w:rPr>
          <w:rFonts w:ascii="Segoe UI Emoji" w:eastAsia="標楷體" w:hAnsi="Segoe UI Emoji" w:cs="Segoe UI Emoji" w:hint="eastAsia"/>
          <w:kern w:val="0"/>
        </w:rPr>
      </w:pPr>
      <w:r w:rsidRPr="004D5203">
        <w:rPr>
          <w:rFonts w:ascii="Segoe UI Emoji" w:eastAsia="標楷體" w:hAnsi="Segoe UI Emoji" w:cs="Segoe UI Emoji" w:hint="eastAsia"/>
          <w:kern w:val="0"/>
        </w:rPr>
        <w:t>秋冬做好個人防護，</w:t>
      </w:r>
    </w:p>
    <w:p w:rsidR="000A0C5E" w:rsidRDefault="000A0C5E" w:rsidP="009604EA">
      <w:pPr>
        <w:ind w:leftChars="235" w:left="564" w:firstLine="428"/>
        <w:rPr>
          <w:rFonts w:eastAsia="標楷體" w:hint="eastAsia"/>
          <w:noProof/>
        </w:rPr>
      </w:pPr>
      <w:r w:rsidRPr="004D5203">
        <w:rPr>
          <w:rFonts w:ascii="Segoe UI Emoji" w:eastAsia="標楷體" w:hAnsi="Segoe UI Emoji" w:cs="Segoe UI Emoji" w:hint="eastAsia"/>
          <w:b/>
          <w:bCs/>
          <w:kern w:val="0"/>
        </w:rPr>
        <w:t>保護自己，也守護校</w:t>
      </w:r>
    </w:p>
    <w:p w:rsidR="000A0C5E" w:rsidRDefault="009604EA" w:rsidP="009604EA">
      <w:pPr>
        <w:ind w:rightChars="20" w:right="48"/>
        <w:jc w:val="center"/>
        <w:rPr>
          <w:rFonts w:ascii="Segoe UI Emoji" w:eastAsia="標楷體" w:hAnsi="Segoe UI Emoji" w:cs="Segoe UI Emoji"/>
          <w:kern w:val="0"/>
        </w:rPr>
      </w:pPr>
      <w:r>
        <w:rPr>
          <w:rFonts w:eastAsia="標楷體"/>
          <w:noProof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24130</wp:posOffset>
            </wp:positionV>
            <wp:extent cx="5934075" cy="3480435"/>
            <wp:effectExtent l="0" t="0" r="9525" b="571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8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C5E">
        <w:rPr>
          <w:rFonts w:ascii="Segoe UI Emoji" w:eastAsia="標楷體" w:hAnsi="Segoe UI Emoji" w:cs="Segoe UI Emoji" w:hint="eastAsia"/>
          <w:kern w:val="0"/>
        </w:rPr>
        <w:t xml:space="preserve">        </w:t>
      </w:r>
      <w:r>
        <w:rPr>
          <w:rFonts w:ascii="Segoe UI Emoji" w:eastAsia="標楷體" w:hAnsi="Segoe UI Emoji" w:cs="Segoe UI Emoji" w:hint="eastAsia"/>
          <w:kern w:val="0"/>
        </w:rPr>
        <w:t xml:space="preserve">                                         </w:t>
      </w:r>
      <w:r w:rsidR="000A0C5E" w:rsidRPr="00501B59">
        <w:rPr>
          <w:rFonts w:ascii="Segoe UI Emoji" w:eastAsia="標楷體" w:hAnsi="Segoe UI Emoji" w:cs="Segoe UI Emoji"/>
          <w:kern w:val="0"/>
        </w:rPr>
        <w:t>資料來源</w:t>
      </w:r>
      <w:r w:rsidR="000A0C5E" w:rsidRPr="00501B59">
        <w:rPr>
          <w:rFonts w:ascii="Segoe UI Emoji" w:eastAsia="標楷體" w:hAnsi="Segoe UI Emoji" w:cs="Segoe UI Emoji"/>
          <w:kern w:val="0"/>
        </w:rPr>
        <w:t>:</w:t>
      </w:r>
      <w:r w:rsidR="000A0C5E" w:rsidRPr="00501B59">
        <w:rPr>
          <w:rFonts w:ascii="Segoe UI Emoji" w:eastAsia="標楷體" w:hAnsi="Segoe UI Emoji" w:cs="Segoe UI Emoji"/>
          <w:kern w:val="0"/>
        </w:rPr>
        <w:t>衛生福利部</w:t>
      </w:r>
      <w:r w:rsidR="000A0C5E" w:rsidRPr="00501B59">
        <w:rPr>
          <w:rFonts w:ascii="Segoe UI Emoji" w:eastAsia="標楷體" w:hAnsi="Segoe UI Emoji" w:cs="Segoe UI Emoji" w:hint="eastAsia"/>
          <w:kern w:val="0"/>
        </w:rPr>
        <w:t>疾病管制</w:t>
      </w:r>
      <w:r w:rsidR="000A0C5E" w:rsidRPr="00501B59">
        <w:rPr>
          <w:rFonts w:ascii="Segoe UI Emoji" w:eastAsia="標楷體" w:hAnsi="Segoe UI Emoji" w:cs="Segoe UI Emoji"/>
          <w:kern w:val="0"/>
        </w:rPr>
        <w:t>署</w:t>
      </w:r>
    </w:p>
    <w:p w:rsidR="009604EA" w:rsidRPr="009604EA" w:rsidRDefault="009604EA" w:rsidP="009604EA">
      <w:pPr>
        <w:ind w:rightChars="20" w:right="48"/>
        <w:jc w:val="center"/>
        <w:rPr>
          <w:rFonts w:ascii="Segoe UI Emoji" w:eastAsia="標楷體" w:hAnsi="Segoe UI Emoji" w:cs="Segoe UI Emoji" w:hint="eastAsia"/>
          <w:kern w:val="0"/>
        </w:rPr>
      </w:pPr>
    </w:p>
    <w:p w:rsidR="009E2F76" w:rsidRDefault="009E2F76" w:rsidP="009E2F76">
      <w:pPr>
        <w:spacing w:line="0" w:lineRule="atLeast"/>
        <w:ind w:rightChars="20" w:right="48"/>
        <w:jc w:val="center"/>
        <w:rPr>
          <w:rFonts w:eastAsia="標楷體"/>
          <w:b/>
          <w:color w:val="0000FF"/>
          <w:sz w:val="32"/>
          <w:szCs w:val="32"/>
          <w:shd w:val="pct15" w:color="auto" w:fill="FFFFFF"/>
        </w:rPr>
      </w:pPr>
      <w:proofErr w:type="gramStart"/>
      <w:r w:rsidRPr="00F528AC">
        <w:rPr>
          <w:rFonts w:eastAsia="標楷體" w:hint="eastAsia"/>
          <w:b/>
          <w:color w:val="0000FF"/>
          <w:sz w:val="32"/>
          <w:szCs w:val="32"/>
          <w:shd w:val="pct15" w:color="auto" w:fill="FFFFFF"/>
        </w:rPr>
        <w:t>學輔中心</w:t>
      </w:r>
      <w:proofErr w:type="gramEnd"/>
    </w:p>
    <w:p w:rsidR="009604EA" w:rsidRPr="009604EA" w:rsidRDefault="009604EA" w:rsidP="009E2F76">
      <w:pPr>
        <w:spacing w:line="0" w:lineRule="atLeast"/>
        <w:ind w:rightChars="20" w:right="48"/>
        <w:jc w:val="center"/>
        <w:rPr>
          <w:rFonts w:eastAsia="標楷體" w:hint="eastAsia"/>
          <w:b/>
          <w:color w:val="0000FF"/>
          <w:shd w:val="pct15" w:color="auto" w:fill="FFFFFF"/>
        </w:rPr>
      </w:pPr>
      <w:bookmarkStart w:id="3" w:name="_GoBack"/>
    </w:p>
    <w:bookmarkEnd w:id="3"/>
    <w:p w:rsidR="000A0C5E" w:rsidRPr="009604EA" w:rsidRDefault="000A0C5E" w:rsidP="009604EA">
      <w:pPr>
        <w:widowControl/>
        <w:jc w:val="center"/>
        <w:rPr>
          <w:rFonts w:eastAsia="標楷體"/>
          <w:b/>
          <w:bCs/>
          <w:kern w:val="0"/>
        </w:rPr>
      </w:pPr>
      <w:r w:rsidRPr="009604EA">
        <w:rPr>
          <w:rFonts w:eastAsia="標楷體"/>
          <w:b/>
          <w:bCs/>
          <w:kern w:val="0"/>
        </w:rPr>
        <w:t>我的情緒我做主：大學生的減壓指南</w:t>
      </w:r>
      <w:r w:rsidRPr="009604EA">
        <w:rPr>
          <w:rFonts w:eastAsia="標楷體"/>
          <w:b/>
          <w:bCs/>
          <w:kern w:val="0"/>
        </w:rPr>
        <w:t xml:space="preserve"> </w:t>
      </w:r>
      <w:r w:rsidRPr="009604EA">
        <w:rPr>
          <w:rFonts w:ascii="Segoe UI Emoji" w:eastAsia="標楷體" w:hAnsi="Segoe UI Emoji" w:cs="Segoe UI Emoji"/>
          <w:b/>
          <w:bCs/>
          <w:kern w:val="0"/>
        </w:rPr>
        <w:t>💡</w:t>
      </w:r>
    </w:p>
    <w:p w:rsidR="000A0C5E" w:rsidRPr="009604EA" w:rsidRDefault="000A0C5E" w:rsidP="009604EA">
      <w:pPr>
        <w:widowControl/>
        <w:ind w:firstLineChars="200" w:firstLine="480"/>
        <w:jc w:val="both"/>
        <w:rPr>
          <w:rFonts w:eastAsia="標楷體"/>
          <w:kern w:val="0"/>
        </w:rPr>
      </w:pPr>
      <w:r w:rsidRPr="009604EA">
        <w:rPr>
          <w:rFonts w:eastAsia="標楷體"/>
          <w:kern w:val="0"/>
        </w:rPr>
        <w:t>進入大學</w:t>
      </w:r>
      <w:r w:rsidRPr="009604EA">
        <w:rPr>
          <w:rFonts w:eastAsia="標楷體" w:hint="eastAsia"/>
          <w:kern w:val="0"/>
        </w:rPr>
        <w:t>後</w:t>
      </w:r>
      <w:r w:rsidRPr="009604EA">
        <w:rPr>
          <w:rFonts w:eastAsia="標楷體"/>
          <w:kern w:val="0"/>
        </w:rPr>
        <w:t>，我們面臨著課業壓力、人際關係交織以及對未來的迷茫，這些挑戰難免引發焦慮、沮喪或憤怒。請記得，</w:t>
      </w:r>
      <w:r w:rsidRPr="009604EA">
        <w:rPr>
          <w:rFonts w:eastAsia="標楷體"/>
          <w:b/>
          <w:bCs/>
          <w:kern w:val="0"/>
        </w:rPr>
        <w:t>情緒沒有好壞之分，每一種情緒都是身體在對你說話</w:t>
      </w:r>
      <w:r w:rsidRPr="009604EA">
        <w:rPr>
          <w:rFonts w:eastAsia="標楷體"/>
          <w:kern w:val="0"/>
        </w:rPr>
        <w:t>。學習與情緒共處，是大學生活最重要的一堂學分。</w:t>
      </w:r>
    </w:p>
    <w:p w:rsidR="000A0C5E" w:rsidRPr="009604EA" w:rsidRDefault="000A0C5E" w:rsidP="009604EA">
      <w:pPr>
        <w:widowControl/>
        <w:ind w:firstLineChars="200" w:firstLine="480"/>
        <w:jc w:val="both"/>
        <w:rPr>
          <w:rFonts w:eastAsia="標楷體"/>
          <w:kern w:val="0"/>
        </w:rPr>
      </w:pPr>
      <w:r w:rsidRPr="009604EA">
        <w:rPr>
          <w:rFonts w:eastAsia="標楷體"/>
          <w:kern w:val="0"/>
        </w:rPr>
        <w:t>想要優雅地管理情緒，不妨試試以下這套實用的</w:t>
      </w:r>
      <w:r w:rsidRPr="009604EA">
        <w:rPr>
          <w:rFonts w:eastAsia="標楷體"/>
          <w:kern w:val="0"/>
        </w:rPr>
        <w:t xml:space="preserve"> </w:t>
      </w:r>
      <w:r w:rsidRPr="009604EA">
        <w:rPr>
          <w:rFonts w:eastAsia="標楷體"/>
          <w:b/>
          <w:bCs/>
          <w:kern w:val="0"/>
        </w:rPr>
        <w:t>「情緒急救</w:t>
      </w:r>
      <w:r w:rsidRPr="009604EA">
        <w:rPr>
          <w:rFonts w:eastAsia="標楷體"/>
          <w:b/>
          <w:bCs/>
          <w:kern w:val="0"/>
        </w:rPr>
        <w:t xml:space="preserve"> 3 </w:t>
      </w:r>
      <w:r w:rsidRPr="009604EA">
        <w:rPr>
          <w:rFonts w:eastAsia="標楷體"/>
          <w:b/>
          <w:bCs/>
          <w:kern w:val="0"/>
        </w:rPr>
        <w:t>步驟」</w:t>
      </w:r>
      <w:r w:rsidRPr="009604EA">
        <w:rPr>
          <w:rFonts w:eastAsia="標楷體"/>
          <w:kern w:val="0"/>
        </w:rPr>
        <w:t>：</w:t>
      </w:r>
    </w:p>
    <w:p w:rsidR="000A0C5E" w:rsidRPr="009604EA" w:rsidRDefault="000A0C5E" w:rsidP="009604EA">
      <w:pPr>
        <w:widowControl/>
        <w:ind w:leftChars="300" w:left="912" w:hangingChars="80" w:hanging="192"/>
        <w:jc w:val="both"/>
        <w:rPr>
          <w:rFonts w:eastAsia="標楷體"/>
          <w:kern w:val="0"/>
        </w:rPr>
      </w:pPr>
      <w:r w:rsidRPr="009604EA">
        <w:rPr>
          <w:rFonts w:eastAsia="標楷體" w:hint="eastAsia"/>
          <w:b/>
          <w:bCs/>
          <w:kern w:val="0"/>
        </w:rPr>
        <w:t>1.</w:t>
      </w:r>
      <w:r w:rsidRPr="009604EA">
        <w:rPr>
          <w:rFonts w:eastAsia="標楷體"/>
          <w:b/>
          <w:bCs/>
          <w:kern w:val="0"/>
        </w:rPr>
        <w:t>第一步：覺察與接納（</w:t>
      </w:r>
      <w:r w:rsidRPr="009604EA">
        <w:rPr>
          <w:rFonts w:eastAsia="標楷體"/>
          <w:b/>
          <w:bCs/>
          <w:kern w:val="0"/>
        </w:rPr>
        <w:t>Mind</w:t>
      </w:r>
      <w:r w:rsidRPr="009604EA">
        <w:rPr>
          <w:rFonts w:eastAsia="標楷體"/>
          <w:b/>
          <w:bCs/>
          <w:kern w:val="0"/>
        </w:rPr>
        <w:t>）</w:t>
      </w:r>
      <w:r w:rsidRPr="009604EA">
        <w:rPr>
          <w:rFonts w:eastAsia="標楷體" w:hint="eastAsia"/>
          <w:b/>
          <w:bCs/>
          <w:kern w:val="0"/>
        </w:rPr>
        <w:t>：</w:t>
      </w:r>
      <w:r w:rsidRPr="009604EA">
        <w:rPr>
          <w:rFonts w:eastAsia="標楷體"/>
          <w:kern w:val="0"/>
        </w:rPr>
        <w:t>當感覺到胸口</w:t>
      </w:r>
      <w:proofErr w:type="gramStart"/>
      <w:r w:rsidRPr="009604EA">
        <w:rPr>
          <w:rFonts w:eastAsia="標楷體"/>
          <w:kern w:val="0"/>
        </w:rPr>
        <w:t>發悶或</w:t>
      </w:r>
      <w:proofErr w:type="gramEnd"/>
      <w:r w:rsidRPr="009604EA">
        <w:rPr>
          <w:rFonts w:eastAsia="標楷體"/>
          <w:kern w:val="0"/>
        </w:rPr>
        <w:t>莫名想發脾氣時，先停下手中的事，在心中默</w:t>
      </w:r>
      <w:proofErr w:type="gramStart"/>
      <w:r w:rsidRPr="009604EA">
        <w:rPr>
          <w:rFonts w:eastAsia="標楷體"/>
          <w:kern w:val="0"/>
        </w:rPr>
        <w:t>唸</w:t>
      </w:r>
      <w:proofErr w:type="gramEnd"/>
      <w:r w:rsidRPr="009604EA">
        <w:rPr>
          <w:rFonts w:eastAsia="標楷體"/>
          <w:kern w:val="0"/>
        </w:rPr>
        <w:t>：「我現在覺得很焦慮，這很正常。」接納當下的狀態，是避免情緒失控的第一步。</w:t>
      </w:r>
    </w:p>
    <w:p w:rsidR="000A0C5E" w:rsidRPr="009604EA" w:rsidRDefault="000A0C5E" w:rsidP="009604EA">
      <w:pPr>
        <w:widowControl/>
        <w:ind w:leftChars="300" w:left="912" w:hangingChars="80" w:hanging="192"/>
        <w:jc w:val="both"/>
        <w:rPr>
          <w:rFonts w:eastAsia="標楷體"/>
          <w:kern w:val="0"/>
        </w:rPr>
      </w:pPr>
      <w:r w:rsidRPr="009604EA">
        <w:rPr>
          <w:rFonts w:eastAsia="標楷體" w:hint="eastAsia"/>
          <w:b/>
          <w:bCs/>
          <w:kern w:val="0"/>
        </w:rPr>
        <w:t>2.</w:t>
      </w:r>
      <w:r w:rsidRPr="009604EA">
        <w:rPr>
          <w:rFonts w:eastAsia="標楷體"/>
          <w:b/>
          <w:bCs/>
          <w:kern w:val="0"/>
        </w:rPr>
        <w:t>第二步：</w:t>
      </w:r>
      <w:r w:rsidRPr="009604EA">
        <w:rPr>
          <w:rFonts w:eastAsia="標楷體"/>
          <w:b/>
          <w:bCs/>
          <w:kern w:val="0"/>
        </w:rPr>
        <w:t xml:space="preserve">4-6 </w:t>
      </w:r>
      <w:r w:rsidRPr="009604EA">
        <w:rPr>
          <w:rFonts w:eastAsia="標楷體"/>
          <w:b/>
          <w:bCs/>
          <w:kern w:val="0"/>
        </w:rPr>
        <w:t>呼吸釋放法（</w:t>
      </w:r>
      <w:r w:rsidRPr="009604EA">
        <w:rPr>
          <w:rFonts w:eastAsia="標楷體"/>
          <w:b/>
          <w:bCs/>
          <w:kern w:val="0"/>
        </w:rPr>
        <w:t>Body</w:t>
      </w:r>
      <w:r w:rsidRPr="009604EA">
        <w:rPr>
          <w:rFonts w:eastAsia="標楷體"/>
          <w:b/>
          <w:bCs/>
          <w:kern w:val="0"/>
        </w:rPr>
        <w:t>）</w:t>
      </w:r>
      <w:r w:rsidRPr="009604EA">
        <w:rPr>
          <w:rFonts w:eastAsia="標楷體" w:hint="eastAsia"/>
          <w:b/>
          <w:bCs/>
          <w:kern w:val="0"/>
        </w:rPr>
        <w:t>：</w:t>
      </w:r>
      <w:r w:rsidRPr="009604EA">
        <w:rPr>
          <w:rFonts w:eastAsia="標楷體"/>
          <w:kern w:val="0"/>
        </w:rPr>
        <w:t>生理與心理緊密相連。當壓力排山倒海而來，請嘗試「吸氣</w:t>
      </w:r>
      <w:r w:rsidRPr="009604EA">
        <w:rPr>
          <w:rFonts w:eastAsia="標楷體"/>
          <w:kern w:val="0"/>
        </w:rPr>
        <w:t xml:space="preserve"> 4 </w:t>
      </w:r>
      <w:proofErr w:type="gramStart"/>
      <w:r w:rsidRPr="009604EA">
        <w:rPr>
          <w:rFonts w:eastAsia="標楷體"/>
          <w:kern w:val="0"/>
        </w:rPr>
        <w:t>秒鐘，</w:t>
      </w:r>
      <w:proofErr w:type="gramEnd"/>
      <w:r w:rsidRPr="009604EA">
        <w:rPr>
          <w:rFonts w:eastAsia="標楷體"/>
          <w:kern w:val="0"/>
        </w:rPr>
        <w:t>將注意力集中在壓力上；緩慢呼氣</w:t>
      </w:r>
      <w:r w:rsidRPr="009604EA">
        <w:rPr>
          <w:rFonts w:eastAsia="標楷體"/>
          <w:kern w:val="0"/>
        </w:rPr>
        <w:t xml:space="preserve"> 6 </w:t>
      </w:r>
      <w:proofErr w:type="gramStart"/>
      <w:r w:rsidRPr="009604EA">
        <w:rPr>
          <w:rFonts w:eastAsia="標楷體"/>
          <w:kern w:val="0"/>
        </w:rPr>
        <w:t>秒鐘，</w:t>
      </w:r>
      <w:proofErr w:type="gramEnd"/>
      <w:r w:rsidRPr="009604EA">
        <w:rPr>
          <w:rFonts w:eastAsia="標楷體"/>
          <w:kern w:val="0"/>
        </w:rPr>
        <w:t>將焦慮隨氣體釋放」。連續重複</w:t>
      </w:r>
      <w:r w:rsidRPr="009604EA">
        <w:rPr>
          <w:rFonts w:eastAsia="標楷體"/>
          <w:kern w:val="0"/>
        </w:rPr>
        <w:t xml:space="preserve"> 10 </w:t>
      </w:r>
      <w:r w:rsidRPr="009604EA">
        <w:rPr>
          <w:rFonts w:eastAsia="標楷體"/>
          <w:kern w:val="0"/>
        </w:rPr>
        <w:t>次，能有效活化副交感神經，讓大腦快速冷卻。</w:t>
      </w:r>
    </w:p>
    <w:p w:rsidR="000A0C5E" w:rsidRPr="009604EA" w:rsidRDefault="000A0C5E" w:rsidP="009604EA">
      <w:pPr>
        <w:widowControl/>
        <w:ind w:leftChars="300" w:left="912" w:hangingChars="80" w:hanging="192"/>
        <w:jc w:val="both"/>
        <w:rPr>
          <w:rFonts w:eastAsia="標楷體"/>
          <w:kern w:val="0"/>
        </w:rPr>
      </w:pPr>
      <w:r w:rsidRPr="009604EA">
        <w:rPr>
          <w:rFonts w:eastAsia="標楷體" w:hint="eastAsia"/>
          <w:b/>
          <w:bCs/>
          <w:kern w:val="0"/>
        </w:rPr>
        <w:t>3.</w:t>
      </w:r>
      <w:r w:rsidRPr="009604EA">
        <w:rPr>
          <w:rFonts w:eastAsia="標楷體"/>
          <w:b/>
          <w:bCs/>
          <w:kern w:val="0"/>
        </w:rPr>
        <w:t>第三步：暫離情境與建立支持系統（</w:t>
      </w:r>
      <w:r w:rsidRPr="009604EA">
        <w:rPr>
          <w:rFonts w:eastAsia="標楷體"/>
          <w:b/>
          <w:bCs/>
          <w:kern w:val="0"/>
        </w:rPr>
        <w:t>Action</w:t>
      </w:r>
      <w:r w:rsidRPr="009604EA">
        <w:rPr>
          <w:rFonts w:eastAsia="標楷體"/>
          <w:b/>
          <w:bCs/>
          <w:kern w:val="0"/>
        </w:rPr>
        <w:t>）</w:t>
      </w:r>
      <w:r w:rsidRPr="009604EA">
        <w:rPr>
          <w:rFonts w:eastAsia="標楷體" w:hint="eastAsia"/>
          <w:b/>
          <w:bCs/>
          <w:kern w:val="0"/>
        </w:rPr>
        <w:t>：</w:t>
      </w:r>
      <w:r w:rsidRPr="009604EA">
        <w:rPr>
          <w:rFonts w:eastAsia="標楷體"/>
          <w:kern w:val="0"/>
        </w:rPr>
        <w:t>如果是人際衝突引發的怒火，請善用「眼不見，心不煩」的原則暫時離開現場。</w:t>
      </w:r>
      <w:proofErr w:type="gramStart"/>
      <w:r w:rsidRPr="009604EA">
        <w:rPr>
          <w:rFonts w:eastAsia="標楷體"/>
          <w:kern w:val="0"/>
        </w:rPr>
        <w:t>此外，</w:t>
      </w:r>
      <w:proofErr w:type="gramEnd"/>
      <w:r w:rsidRPr="009604EA">
        <w:rPr>
          <w:rFonts w:eastAsia="標楷體"/>
          <w:kern w:val="0"/>
        </w:rPr>
        <w:t>找信任的朋友、家人傾訴，或培養運動、歌唱等固定休閒，建立專屬的心理防空洞。</w:t>
      </w:r>
    </w:p>
    <w:p w:rsidR="000A0C5E" w:rsidRPr="009604EA" w:rsidRDefault="000A0C5E" w:rsidP="009604EA">
      <w:pPr>
        <w:widowControl/>
        <w:ind w:firstLineChars="200" w:firstLine="480"/>
        <w:jc w:val="both"/>
        <w:rPr>
          <w:rFonts w:eastAsia="標楷體"/>
          <w:kern w:val="0"/>
        </w:rPr>
      </w:pPr>
      <w:r w:rsidRPr="009604EA">
        <w:rPr>
          <w:rFonts w:eastAsia="標楷體"/>
          <w:b/>
          <w:bCs/>
          <w:kern w:val="0"/>
        </w:rPr>
        <w:t>每個人平復情緒的時</w:t>
      </w:r>
      <w:r w:rsidRPr="009604EA">
        <w:rPr>
          <w:rFonts w:eastAsia="標楷體" w:hint="eastAsia"/>
          <w:b/>
          <w:bCs/>
          <w:kern w:val="0"/>
        </w:rPr>
        <w:t>間</w:t>
      </w:r>
      <w:r w:rsidRPr="009604EA">
        <w:rPr>
          <w:rFonts w:eastAsia="標楷體"/>
          <w:b/>
          <w:bCs/>
          <w:kern w:val="0"/>
        </w:rPr>
        <w:t>都不同，給自己一點</w:t>
      </w:r>
      <w:r w:rsidRPr="009604EA">
        <w:rPr>
          <w:rFonts w:eastAsia="標楷體" w:hint="eastAsia"/>
          <w:b/>
          <w:bCs/>
          <w:kern w:val="0"/>
        </w:rPr>
        <w:t>彈性</w:t>
      </w:r>
      <w:r w:rsidRPr="009604EA">
        <w:rPr>
          <w:rFonts w:eastAsia="標楷體"/>
          <w:b/>
          <w:bCs/>
          <w:kern w:val="0"/>
        </w:rPr>
        <w:t>。</w:t>
      </w:r>
      <w:r w:rsidRPr="009604EA">
        <w:rPr>
          <w:rFonts w:eastAsia="標楷體"/>
          <w:kern w:val="0"/>
        </w:rPr>
        <w:t xml:space="preserve"> </w:t>
      </w:r>
      <w:r w:rsidRPr="009604EA">
        <w:rPr>
          <w:rFonts w:eastAsia="標楷體"/>
          <w:kern w:val="0"/>
        </w:rPr>
        <w:t>如果發現情緒持續低落、影響生活，不要獨自硬撐，</w:t>
      </w:r>
      <w:proofErr w:type="gramStart"/>
      <w:r w:rsidRPr="009604EA">
        <w:rPr>
          <w:rFonts w:eastAsia="標楷體"/>
          <w:kern w:val="0"/>
        </w:rPr>
        <w:t>學輔中心</w:t>
      </w:r>
      <w:proofErr w:type="gramEnd"/>
      <w:r w:rsidRPr="009604EA">
        <w:rPr>
          <w:rFonts w:eastAsia="標楷體" w:hint="eastAsia"/>
          <w:kern w:val="0"/>
        </w:rPr>
        <w:t>的</w:t>
      </w:r>
      <w:r w:rsidRPr="009604EA">
        <w:rPr>
          <w:rFonts w:eastAsia="標楷體"/>
          <w:kern w:val="0"/>
        </w:rPr>
        <w:t>諮商資源隨時都在，陪伴你找回心中的晴空！</w:t>
      </w:r>
    </w:p>
    <w:p w:rsidR="000A0C5E" w:rsidRPr="009604EA" w:rsidRDefault="000A0C5E" w:rsidP="009604EA">
      <w:pPr>
        <w:spacing w:before="240"/>
        <w:ind w:firstLineChars="200" w:firstLine="480"/>
        <w:jc w:val="both"/>
        <w:rPr>
          <w:rFonts w:eastAsia="標楷體"/>
          <w:color w:val="000000"/>
        </w:rPr>
      </w:pPr>
      <w:proofErr w:type="gramStart"/>
      <w:r w:rsidRPr="009604EA">
        <w:rPr>
          <w:rFonts w:eastAsia="標楷體" w:hint="eastAsia"/>
          <w:color w:val="000000"/>
        </w:rPr>
        <w:t>學輔</w:t>
      </w:r>
      <w:r w:rsidRPr="009604EA">
        <w:rPr>
          <w:rFonts w:eastAsia="標楷體"/>
          <w:color w:val="000000"/>
        </w:rPr>
        <w:t>中心</w:t>
      </w:r>
      <w:proofErr w:type="gramEnd"/>
      <w:r w:rsidRPr="009604EA">
        <w:rPr>
          <w:rFonts w:eastAsia="標楷體"/>
          <w:color w:val="000000"/>
        </w:rPr>
        <w:t>位置：總圖書館</w:t>
      </w:r>
      <w:r w:rsidRPr="009604EA">
        <w:rPr>
          <w:rFonts w:eastAsia="標楷體"/>
          <w:color w:val="000000"/>
        </w:rPr>
        <w:t>3</w:t>
      </w:r>
      <w:r w:rsidRPr="009604EA">
        <w:rPr>
          <w:rFonts w:eastAsia="標楷體"/>
          <w:color w:val="000000"/>
        </w:rPr>
        <w:t>樓</w:t>
      </w:r>
      <w:r w:rsidRPr="009604EA">
        <w:rPr>
          <w:rFonts w:eastAsia="標楷體"/>
        </w:rPr>
        <w:t>（</w:t>
      </w:r>
      <w:r w:rsidRPr="009604EA">
        <w:rPr>
          <w:rFonts w:eastAsia="標楷體"/>
          <w:color w:val="000000"/>
        </w:rPr>
        <w:t>伯南館</w:t>
      </w:r>
      <w:r w:rsidRPr="009604EA">
        <w:rPr>
          <w:rFonts w:eastAsia="標楷體"/>
          <w:color w:val="000000"/>
        </w:rPr>
        <w:t>3F</w:t>
      </w:r>
      <w:r w:rsidRPr="009604EA">
        <w:rPr>
          <w:rFonts w:eastAsia="標楷體"/>
        </w:rPr>
        <w:t>）</w:t>
      </w:r>
    </w:p>
    <w:p w:rsidR="003100DD" w:rsidRPr="009604EA" w:rsidRDefault="000A0C5E" w:rsidP="009604EA">
      <w:pPr>
        <w:spacing w:before="240"/>
        <w:ind w:firstLineChars="200" w:firstLine="480"/>
        <w:jc w:val="both"/>
        <w:rPr>
          <w:rFonts w:eastAsia="標楷體" w:hint="eastAsia"/>
        </w:rPr>
      </w:pPr>
      <w:r w:rsidRPr="009604EA">
        <w:rPr>
          <w:rFonts w:eastAsia="標楷體"/>
          <w:color w:val="000000"/>
        </w:rPr>
        <w:t>開放時間：</w:t>
      </w:r>
      <w:r w:rsidRPr="009604EA">
        <w:rPr>
          <w:rFonts w:eastAsia="標楷體"/>
        </w:rPr>
        <w:t>週一至週五上午</w:t>
      </w:r>
      <w:r w:rsidRPr="009604EA">
        <w:rPr>
          <w:rFonts w:eastAsia="標楷體"/>
        </w:rPr>
        <w:t>8</w:t>
      </w:r>
      <w:r w:rsidRPr="009604EA">
        <w:rPr>
          <w:rFonts w:eastAsia="標楷體"/>
        </w:rPr>
        <w:t>：</w:t>
      </w:r>
      <w:r w:rsidRPr="009604EA">
        <w:rPr>
          <w:rFonts w:eastAsia="標楷體"/>
        </w:rPr>
        <w:t>20</w:t>
      </w:r>
      <w:r w:rsidRPr="009604EA">
        <w:rPr>
          <w:rFonts w:eastAsia="標楷體"/>
        </w:rPr>
        <w:t>至晚上</w:t>
      </w:r>
      <w:r w:rsidRPr="009604EA">
        <w:rPr>
          <w:rFonts w:eastAsia="標楷體"/>
        </w:rPr>
        <w:t>5</w:t>
      </w:r>
      <w:r w:rsidRPr="009604EA">
        <w:rPr>
          <w:rFonts w:eastAsia="標楷體"/>
        </w:rPr>
        <w:t>：</w:t>
      </w:r>
      <w:r w:rsidRPr="009604EA">
        <w:rPr>
          <w:rFonts w:eastAsia="標楷體"/>
        </w:rPr>
        <w:t>00</w:t>
      </w:r>
      <w:proofErr w:type="gramStart"/>
      <w:r w:rsidRPr="009604EA">
        <w:rPr>
          <w:rFonts w:eastAsia="標楷體"/>
        </w:rPr>
        <w:t>（</w:t>
      </w:r>
      <w:proofErr w:type="gramEnd"/>
      <w:r w:rsidRPr="009604EA">
        <w:rPr>
          <w:rFonts w:eastAsia="標楷體"/>
        </w:rPr>
        <w:t>中午不休息，</w:t>
      </w:r>
      <w:r w:rsidRPr="009604EA">
        <w:rPr>
          <w:rFonts w:eastAsia="標楷體" w:hint="eastAsia"/>
        </w:rPr>
        <w:t>週</w:t>
      </w:r>
      <w:r w:rsidRPr="009604EA">
        <w:rPr>
          <w:rFonts w:eastAsia="標楷體"/>
        </w:rPr>
        <w:t>一</w:t>
      </w:r>
      <w:r w:rsidRPr="009604EA">
        <w:rPr>
          <w:rFonts w:eastAsia="標楷體" w:hint="eastAsia"/>
        </w:rPr>
        <w:t>、</w:t>
      </w:r>
      <w:r w:rsidRPr="009604EA">
        <w:rPr>
          <w:rFonts w:eastAsia="標楷體"/>
        </w:rPr>
        <w:t>三</w:t>
      </w:r>
      <w:r w:rsidRPr="009604EA">
        <w:rPr>
          <w:rFonts w:eastAsia="標楷體" w:hint="eastAsia"/>
        </w:rPr>
        <w:t>、</w:t>
      </w:r>
      <w:r w:rsidRPr="009604EA">
        <w:rPr>
          <w:rFonts w:eastAsia="標楷體"/>
        </w:rPr>
        <w:t>五延長開放至晚上</w:t>
      </w:r>
      <w:r w:rsidRPr="009604EA">
        <w:rPr>
          <w:rFonts w:eastAsia="標楷體"/>
        </w:rPr>
        <w:t>7</w:t>
      </w:r>
      <w:r w:rsidRPr="009604EA">
        <w:rPr>
          <w:rFonts w:eastAsia="標楷體"/>
        </w:rPr>
        <w:t>：</w:t>
      </w:r>
      <w:r w:rsidRPr="009604EA">
        <w:rPr>
          <w:rFonts w:eastAsia="標楷體"/>
        </w:rPr>
        <w:t>30</w:t>
      </w:r>
      <w:proofErr w:type="gramStart"/>
      <w:r w:rsidRPr="009604EA">
        <w:rPr>
          <w:rFonts w:eastAsia="標楷體"/>
        </w:rPr>
        <w:t>）</w:t>
      </w:r>
      <w:proofErr w:type="gramEnd"/>
      <w:r w:rsidRPr="009604EA">
        <w:rPr>
          <w:rFonts w:eastAsia="標楷體"/>
          <w:color w:val="000000"/>
        </w:rPr>
        <w:t>歡迎預約：可直接</w:t>
      </w:r>
      <w:proofErr w:type="gramStart"/>
      <w:r w:rsidRPr="009604EA">
        <w:rPr>
          <w:rFonts w:eastAsia="標楷體"/>
          <w:color w:val="000000"/>
        </w:rPr>
        <w:t>至學輔中心</w:t>
      </w:r>
      <w:proofErr w:type="gramEnd"/>
      <w:r w:rsidRPr="009604EA">
        <w:rPr>
          <w:rFonts w:eastAsia="標楷體"/>
          <w:color w:val="000000"/>
        </w:rPr>
        <w:t>預約，或撥打</w:t>
      </w:r>
      <w:r w:rsidRPr="009604EA">
        <w:rPr>
          <w:rFonts w:eastAsia="標楷體"/>
        </w:rPr>
        <w:t>（</w:t>
      </w:r>
      <w:r w:rsidRPr="009604EA">
        <w:rPr>
          <w:rFonts w:eastAsia="標楷體"/>
        </w:rPr>
        <w:t>02</w:t>
      </w:r>
      <w:r w:rsidRPr="009604EA">
        <w:rPr>
          <w:rFonts w:eastAsia="標楷體"/>
        </w:rPr>
        <w:t>）</w:t>
      </w:r>
      <w:r w:rsidRPr="009604EA">
        <w:rPr>
          <w:rFonts w:eastAsia="標楷體"/>
        </w:rPr>
        <w:t>2658-5801</w:t>
      </w:r>
      <w:r w:rsidRPr="009604EA">
        <w:rPr>
          <w:rFonts w:eastAsia="標楷體"/>
        </w:rPr>
        <w:t>轉</w:t>
      </w:r>
      <w:r w:rsidRPr="009604EA">
        <w:rPr>
          <w:rFonts w:eastAsia="標楷體"/>
        </w:rPr>
        <w:t>2231</w:t>
      </w:r>
      <w:r w:rsidRPr="009604EA">
        <w:rPr>
          <w:rFonts w:eastAsia="標楷體"/>
        </w:rPr>
        <w:t>、</w:t>
      </w:r>
      <w:r w:rsidRPr="009604EA">
        <w:rPr>
          <w:rFonts w:eastAsia="標楷體"/>
        </w:rPr>
        <w:t>2235</w:t>
      </w:r>
      <w:r w:rsidRPr="009604EA">
        <w:rPr>
          <w:rFonts w:eastAsia="標楷體"/>
        </w:rPr>
        <w:t>、</w:t>
      </w:r>
      <w:r w:rsidRPr="009604EA">
        <w:rPr>
          <w:rFonts w:eastAsia="標楷體"/>
        </w:rPr>
        <w:t>2236</w:t>
      </w:r>
      <w:r w:rsidRPr="009604EA">
        <w:rPr>
          <w:rFonts w:eastAsia="標楷體"/>
        </w:rPr>
        <w:t>、</w:t>
      </w:r>
      <w:r w:rsidRPr="009604EA">
        <w:rPr>
          <w:rFonts w:eastAsia="標楷體"/>
        </w:rPr>
        <w:t>2238</w:t>
      </w:r>
    </w:p>
    <w:sectPr w:rsidR="003100DD" w:rsidRPr="009604EA" w:rsidSect="009E2F76">
      <w:footerReference w:type="even" r:id="rId10"/>
      <w:footerReference w:type="default" r:id="rId11"/>
      <w:pgSz w:w="11906" w:h="16838"/>
      <w:pgMar w:top="719" w:right="1286" w:bottom="1440" w:left="126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1FE1" w:rsidRDefault="00271FE1">
      <w:r>
        <w:separator/>
      </w:r>
    </w:p>
  </w:endnote>
  <w:endnote w:type="continuationSeparator" w:id="0">
    <w:p w:rsidR="00271FE1" w:rsidRDefault="0027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芫荽 0.94">
    <w:altName w:val="微軟正黑體"/>
    <w:charset w:val="88"/>
    <w:family w:val="auto"/>
    <w:pitch w:val="variable"/>
    <w:sig w:usb0="E00002FF" w:usb1="6ACFFCFF" w:usb2="00000052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DE0" w:rsidRDefault="003B6DE0" w:rsidP="009E2F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B6DE0" w:rsidRDefault="003B6DE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DE0" w:rsidRDefault="003B6DE0" w:rsidP="009E2F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- 1 -</w:t>
    </w:r>
    <w:r>
      <w:rPr>
        <w:rStyle w:val="a5"/>
      </w:rPr>
      <w:fldChar w:fldCharType="end"/>
    </w:r>
  </w:p>
  <w:p w:rsidR="003B6DE0" w:rsidRDefault="003B6DE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1FE1" w:rsidRDefault="00271FE1">
      <w:r>
        <w:separator/>
      </w:r>
    </w:p>
  </w:footnote>
  <w:footnote w:type="continuationSeparator" w:id="0">
    <w:p w:rsidR="00271FE1" w:rsidRDefault="00271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0554"/>
    <w:multiLevelType w:val="hybridMultilevel"/>
    <w:tmpl w:val="5D02795C"/>
    <w:lvl w:ilvl="0" w:tplc="5E507AE6">
      <w:start w:val="1"/>
      <w:numFmt w:val="decimal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76275BF"/>
    <w:multiLevelType w:val="multilevel"/>
    <w:tmpl w:val="F6B8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21949"/>
    <w:multiLevelType w:val="hybridMultilevel"/>
    <w:tmpl w:val="68724188"/>
    <w:lvl w:ilvl="0" w:tplc="E35C045C">
      <w:start w:val="1"/>
      <w:numFmt w:val="bullet"/>
      <w:lvlText w:val="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14C472E"/>
    <w:multiLevelType w:val="hybridMultilevel"/>
    <w:tmpl w:val="8D2EC02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71242EF"/>
    <w:multiLevelType w:val="hybridMultilevel"/>
    <w:tmpl w:val="5802A346"/>
    <w:lvl w:ilvl="0" w:tplc="8FE24248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6C1EB2"/>
    <w:multiLevelType w:val="hybridMultilevel"/>
    <w:tmpl w:val="69926506"/>
    <w:lvl w:ilvl="0" w:tplc="9A0A1E5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F03A7E"/>
    <w:multiLevelType w:val="hybridMultilevel"/>
    <w:tmpl w:val="430C86C4"/>
    <w:lvl w:ilvl="0" w:tplc="F2ECD56A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1E863FC5"/>
    <w:multiLevelType w:val="hybridMultilevel"/>
    <w:tmpl w:val="67127D7A"/>
    <w:lvl w:ilvl="0" w:tplc="04090001">
      <w:start w:val="1"/>
      <w:numFmt w:val="bullet"/>
      <w:lvlText w:val=""/>
      <w:lvlJc w:val="left"/>
      <w:pPr>
        <w:ind w:left="7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8" w15:restartNumberingAfterBreak="0">
    <w:nsid w:val="20E07429"/>
    <w:multiLevelType w:val="multilevel"/>
    <w:tmpl w:val="93A49398"/>
    <w:lvl w:ilvl="0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42E2CBF"/>
    <w:multiLevelType w:val="hybridMultilevel"/>
    <w:tmpl w:val="CE925C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46A367E"/>
    <w:multiLevelType w:val="hybridMultilevel"/>
    <w:tmpl w:val="3EA4A236"/>
    <w:lvl w:ilvl="0" w:tplc="8634E486">
      <w:start w:val="1"/>
      <w:numFmt w:val="decimal"/>
      <w:lvlText w:val="%1."/>
      <w:lvlJc w:val="left"/>
      <w:pPr>
        <w:ind w:left="10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264E28D5"/>
    <w:multiLevelType w:val="hybridMultilevel"/>
    <w:tmpl w:val="7FD6D838"/>
    <w:lvl w:ilvl="0" w:tplc="E35C045C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8FB530C"/>
    <w:multiLevelType w:val="hybridMultilevel"/>
    <w:tmpl w:val="8190FA1E"/>
    <w:lvl w:ilvl="0" w:tplc="720E21D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C380EBB"/>
    <w:multiLevelType w:val="hybridMultilevel"/>
    <w:tmpl w:val="194AA6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DFB3BE6"/>
    <w:multiLevelType w:val="hybridMultilevel"/>
    <w:tmpl w:val="1098F69C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2EA81A5B"/>
    <w:multiLevelType w:val="hybridMultilevel"/>
    <w:tmpl w:val="1C287D1C"/>
    <w:lvl w:ilvl="0" w:tplc="0E9CC802">
      <w:start w:val="1"/>
      <w:numFmt w:val="decimal"/>
      <w:lvlText w:val="%1."/>
      <w:lvlJc w:val="left"/>
      <w:pPr>
        <w:ind w:left="720" w:hanging="480"/>
      </w:pPr>
      <w:rPr>
        <w:rFonts w:ascii="Times New Roman" w:hAnsi="Times New Roman" w:cs="Times New Roman" w:hint="default"/>
        <w:b/>
        <w:bCs/>
      </w:rPr>
    </w:lvl>
    <w:lvl w:ilvl="1" w:tplc="4AEA8408">
      <w:start w:val="1"/>
      <w:numFmt w:val="decimal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 w15:restartNumberingAfterBreak="0">
    <w:nsid w:val="2FE80EF8"/>
    <w:multiLevelType w:val="hybridMultilevel"/>
    <w:tmpl w:val="C14C0104"/>
    <w:lvl w:ilvl="0" w:tplc="F5AC4ED2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18B5FE7"/>
    <w:multiLevelType w:val="multilevel"/>
    <w:tmpl w:val="CED0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B76EED"/>
    <w:multiLevelType w:val="hybridMultilevel"/>
    <w:tmpl w:val="74DC9E58"/>
    <w:lvl w:ilvl="0" w:tplc="5E507AE6">
      <w:start w:val="1"/>
      <w:numFmt w:val="decimal"/>
      <w:lvlText w:val="%1.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415B7D60"/>
    <w:multiLevelType w:val="hybridMultilevel"/>
    <w:tmpl w:val="5D02795C"/>
    <w:lvl w:ilvl="0" w:tplc="5E507AE6">
      <w:start w:val="1"/>
      <w:numFmt w:val="decimal"/>
      <w:lvlText w:val="%1.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45FE64B6"/>
    <w:multiLevelType w:val="hybridMultilevel"/>
    <w:tmpl w:val="98F22304"/>
    <w:lvl w:ilvl="0" w:tplc="A67672A4">
      <w:start w:val="2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4A3F0BAD"/>
    <w:multiLevelType w:val="hybridMultilevel"/>
    <w:tmpl w:val="60EE0C8A"/>
    <w:lvl w:ilvl="0" w:tplc="E35C045C">
      <w:start w:val="1"/>
      <w:numFmt w:val="bullet"/>
      <w:lvlText w:val="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2" w15:restartNumberingAfterBreak="0">
    <w:nsid w:val="4BF95E27"/>
    <w:multiLevelType w:val="hybridMultilevel"/>
    <w:tmpl w:val="27EAC2EC"/>
    <w:lvl w:ilvl="0" w:tplc="D75EB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D574EA3"/>
    <w:multiLevelType w:val="hybridMultilevel"/>
    <w:tmpl w:val="2982C8A8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4F4E2CF6"/>
    <w:multiLevelType w:val="multilevel"/>
    <w:tmpl w:val="4478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4429DD"/>
    <w:multiLevelType w:val="multilevel"/>
    <w:tmpl w:val="7592D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7C0665"/>
    <w:multiLevelType w:val="hybridMultilevel"/>
    <w:tmpl w:val="F3D84F5A"/>
    <w:lvl w:ilvl="0" w:tplc="C63470EE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63B7020"/>
    <w:multiLevelType w:val="hybridMultilevel"/>
    <w:tmpl w:val="8DC4438A"/>
    <w:lvl w:ilvl="0" w:tplc="A3FCA892">
      <w:start w:val="1"/>
      <w:numFmt w:val="decimal"/>
      <w:lvlText w:val="(%1)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28" w15:restartNumberingAfterBreak="0">
    <w:nsid w:val="5DEE41EE"/>
    <w:multiLevelType w:val="hybridMultilevel"/>
    <w:tmpl w:val="E4C4F8AE"/>
    <w:lvl w:ilvl="0" w:tplc="5E507AE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B58A187C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EF946FE"/>
    <w:multiLevelType w:val="multilevel"/>
    <w:tmpl w:val="915C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527B8A"/>
    <w:multiLevelType w:val="hybridMultilevel"/>
    <w:tmpl w:val="9D9E4E4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264748E"/>
    <w:multiLevelType w:val="multilevel"/>
    <w:tmpl w:val="769A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2B2557"/>
    <w:multiLevelType w:val="hybridMultilevel"/>
    <w:tmpl w:val="7DF23A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8584C68"/>
    <w:multiLevelType w:val="hybridMultilevel"/>
    <w:tmpl w:val="FA180CAC"/>
    <w:lvl w:ilvl="0" w:tplc="17C8D7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9A701E8"/>
    <w:multiLevelType w:val="hybridMultilevel"/>
    <w:tmpl w:val="D8327954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B4A443B"/>
    <w:multiLevelType w:val="hybridMultilevel"/>
    <w:tmpl w:val="1E8088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E580637"/>
    <w:multiLevelType w:val="multilevel"/>
    <w:tmpl w:val="36B4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853AD9"/>
    <w:multiLevelType w:val="hybridMultilevel"/>
    <w:tmpl w:val="8DE8A0E2"/>
    <w:lvl w:ilvl="0" w:tplc="65726286">
      <w:start w:val="1"/>
      <w:numFmt w:val="decimal"/>
      <w:lvlText w:val="%1."/>
      <w:lvlJc w:val="left"/>
      <w:pPr>
        <w:ind w:left="960" w:hanging="48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67C4492"/>
    <w:multiLevelType w:val="hybridMultilevel"/>
    <w:tmpl w:val="8F7C0E42"/>
    <w:lvl w:ilvl="0" w:tplc="75D047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C52D0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E127C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2C60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A4F22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690A2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0CDC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8C53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1F2F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B13B43"/>
    <w:multiLevelType w:val="multilevel"/>
    <w:tmpl w:val="603A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FD7313"/>
    <w:multiLevelType w:val="hybridMultilevel"/>
    <w:tmpl w:val="6C7422FA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98405D3"/>
    <w:multiLevelType w:val="hybridMultilevel"/>
    <w:tmpl w:val="BF66543A"/>
    <w:lvl w:ilvl="0" w:tplc="89667E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D82917"/>
    <w:multiLevelType w:val="hybridMultilevel"/>
    <w:tmpl w:val="14B482B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13E8B7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A7538C1"/>
    <w:multiLevelType w:val="hybridMultilevel"/>
    <w:tmpl w:val="F98891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ABC5FE0"/>
    <w:multiLevelType w:val="hybridMultilevel"/>
    <w:tmpl w:val="4642B2DA"/>
    <w:lvl w:ilvl="0" w:tplc="D656189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7AD75C75"/>
    <w:multiLevelType w:val="hybridMultilevel"/>
    <w:tmpl w:val="7F6E374E"/>
    <w:lvl w:ilvl="0" w:tplc="E35C045C">
      <w:start w:val="1"/>
      <w:numFmt w:val="bullet"/>
      <w:lvlText w:val="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10"/>
  </w:num>
  <w:num w:numId="4">
    <w:abstractNumId w:val="23"/>
  </w:num>
  <w:num w:numId="5">
    <w:abstractNumId w:val="40"/>
  </w:num>
  <w:num w:numId="6">
    <w:abstractNumId w:val="34"/>
  </w:num>
  <w:num w:numId="7">
    <w:abstractNumId w:val="14"/>
  </w:num>
  <w:num w:numId="8">
    <w:abstractNumId w:val="30"/>
  </w:num>
  <w:num w:numId="9">
    <w:abstractNumId w:val="16"/>
  </w:num>
  <w:num w:numId="10">
    <w:abstractNumId w:val="35"/>
  </w:num>
  <w:num w:numId="11">
    <w:abstractNumId w:val="28"/>
  </w:num>
  <w:num w:numId="12">
    <w:abstractNumId w:val="25"/>
  </w:num>
  <w:num w:numId="13">
    <w:abstractNumId w:val="8"/>
  </w:num>
  <w:num w:numId="14">
    <w:abstractNumId w:val="26"/>
  </w:num>
  <w:num w:numId="15">
    <w:abstractNumId w:val="37"/>
  </w:num>
  <w:num w:numId="16">
    <w:abstractNumId w:val="15"/>
  </w:num>
  <w:num w:numId="17">
    <w:abstractNumId w:val="6"/>
  </w:num>
  <w:num w:numId="18">
    <w:abstractNumId w:val="43"/>
  </w:num>
  <w:num w:numId="19">
    <w:abstractNumId w:val="22"/>
  </w:num>
  <w:num w:numId="20">
    <w:abstractNumId w:val="20"/>
  </w:num>
  <w:num w:numId="21">
    <w:abstractNumId w:val="42"/>
  </w:num>
  <w:num w:numId="22">
    <w:abstractNumId w:val="41"/>
  </w:num>
  <w:num w:numId="23">
    <w:abstractNumId w:val="4"/>
  </w:num>
  <w:num w:numId="24">
    <w:abstractNumId w:val="38"/>
  </w:num>
  <w:num w:numId="25">
    <w:abstractNumId w:val="45"/>
  </w:num>
  <w:num w:numId="26">
    <w:abstractNumId w:val="1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1"/>
  </w:num>
  <w:num w:numId="31">
    <w:abstractNumId w:val="19"/>
  </w:num>
  <w:num w:numId="32">
    <w:abstractNumId w:val="0"/>
  </w:num>
  <w:num w:numId="33">
    <w:abstractNumId w:val="2"/>
  </w:num>
  <w:num w:numId="34">
    <w:abstractNumId w:val="33"/>
  </w:num>
  <w:num w:numId="35">
    <w:abstractNumId w:val="12"/>
  </w:num>
  <w:num w:numId="36">
    <w:abstractNumId w:val="44"/>
  </w:num>
  <w:num w:numId="37">
    <w:abstractNumId w:val="3"/>
  </w:num>
  <w:num w:numId="38">
    <w:abstractNumId w:val="24"/>
  </w:num>
  <w:num w:numId="39">
    <w:abstractNumId w:val="7"/>
  </w:num>
  <w:num w:numId="40">
    <w:abstractNumId w:val="18"/>
  </w:num>
  <w:num w:numId="41">
    <w:abstractNumId w:val="9"/>
  </w:num>
  <w:num w:numId="42">
    <w:abstractNumId w:val="36"/>
  </w:num>
  <w:num w:numId="43">
    <w:abstractNumId w:val="29"/>
  </w:num>
  <w:num w:numId="44">
    <w:abstractNumId w:val="31"/>
  </w:num>
  <w:num w:numId="45">
    <w:abstractNumId w:val="39"/>
  </w:num>
  <w:num w:numId="46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76"/>
    <w:rsid w:val="000015AC"/>
    <w:rsid w:val="00001FF5"/>
    <w:rsid w:val="0000243A"/>
    <w:rsid w:val="00014A09"/>
    <w:rsid w:val="00014AE8"/>
    <w:rsid w:val="00017105"/>
    <w:rsid w:val="0002144B"/>
    <w:rsid w:val="00024414"/>
    <w:rsid w:val="00027D3D"/>
    <w:rsid w:val="0003513F"/>
    <w:rsid w:val="00043943"/>
    <w:rsid w:val="00045DDD"/>
    <w:rsid w:val="000603F8"/>
    <w:rsid w:val="00066B4F"/>
    <w:rsid w:val="0007642D"/>
    <w:rsid w:val="000779B2"/>
    <w:rsid w:val="0008498C"/>
    <w:rsid w:val="00093B8E"/>
    <w:rsid w:val="00097ECB"/>
    <w:rsid w:val="000A0C5E"/>
    <w:rsid w:val="000A1FE9"/>
    <w:rsid w:val="000A6E36"/>
    <w:rsid w:val="000B0313"/>
    <w:rsid w:val="000B2221"/>
    <w:rsid w:val="000B32FC"/>
    <w:rsid w:val="000C0992"/>
    <w:rsid w:val="000C2FEB"/>
    <w:rsid w:val="000C7159"/>
    <w:rsid w:val="000D186D"/>
    <w:rsid w:val="000D7451"/>
    <w:rsid w:val="000E34EB"/>
    <w:rsid w:val="000E45BE"/>
    <w:rsid w:val="000F0E2C"/>
    <w:rsid w:val="000F4FA5"/>
    <w:rsid w:val="00104440"/>
    <w:rsid w:val="00104AAE"/>
    <w:rsid w:val="00113AD8"/>
    <w:rsid w:val="00135AE6"/>
    <w:rsid w:val="00137193"/>
    <w:rsid w:val="00140F27"/>
    <w:rsid w:val="0014176A"/>
    <w:rsid w:val="00146D12"/>
    <w:rsid w:val="001508DC"/>
    <w:rsid w:val="001533B8"/>
    <w:rsid w:val="00155BCB"/>
    <w:rsid w:val="001639ED"/>
    <w:rsid w:val="00170A2D"/>
    <w:rsid w:val="00170D8B"/>
    <w:rsid w:val="00171046"/>
    <w:rsid w:val="00174598"/>
    <w:rsid w:val="001767F4"/>
    <w:rsid w:val="00176950"/>
    <w:rsid w:val="00177D43"/>
    <w:rsid w:val="00180895"/>
    <w:rsid w:val="001840A8"/>
    <w:rsid w:val="00190114"/>
    <w:rsid w:val="00190321"/>
    <w:rsid w:val="001918E3"/>
    <w:rsid w:val="001959F3"/>
    <w:rsid w:val="001A1734"/>
    <w:rsid w:val="001A1CB3"/>
    <w:rsid w:val="001A6F54"/>
    <w:rsid w:val="001B529E"/>
    <w:rsid w:val="001B59C3"/>
    <w:rsid w:val="001C05FD"/>
    <w:rsid w:val="001C1FB9"/>
    <w:rsid w:val="001C2459"/>
    <w:rsid w:val="001C61C8"/>
    <w:rsid w:val="001D4DDC"/>
    <w:rsid w:val="001E3291"/>
    <w:rsid w:val="001E46D3"/>
    <w:rsid w:val="001E499B"/>
    <w:rsid w:val="0020310A"/>
    <w:rsid w:val="00207630"/>
    <w:rsid w:val="002178F6"/>
    <w:rsid w:val="0022080C"/>
    <w:rsid w:val="00224D7B"/>
    <w:rsid w:val="002323E2"/>
    <w:rsid w:val="00241A70"/>
    <w:rsid w:val="00242504"/>
    <w:rsid w:val="00244C91"/>
    <w:rsid w:val="00255463"/>
    <w:rsid w:val="00257F73"/>
    <w:rsid w:val="00260211"/>
    <w:rsid w:val="00260FA7"/>
    <w:rsid w:val="00263F74"/>
    <w:rsid w:val="00271FE1"/>
    <w:rsid w:val="00273996"/>
    <w:rsid w:val="00276B9C"/>
    <w:rsid w:val="00285C3C"/>
    <w:rsid w:val="00291089"/>
    <w:rsid w:val="002935F3"/>
    <w:rsid w:val="002A0EFC"/>
    <w:rsid w:val="002A4A24"/>
    <w:rsid w:val="002A58FB"/>
    <w:rsid w:val="002A7DFB"/>
    <w:rsid w:val="002B034C"/>
    <w:rsid w:val="002C27E9"/>
    <w:rsid w:val="002C2BBB"/>
    <w:rsid w:val="002C471D"/>
    <w:rsid w:val="002C475F"/>
    <w:rsid w:val="002E34AC"/>
    <w:rsid w:val="002E7424"/>
    <w:rsid w:val="00300C16"/>
    <w:rsid w:val="003100DD"/>
    <w:rsid w:val="0031171A"/>
    <w:rsid w:val="00312801"/>
    <w:rsid w:val="003140CE"/>
    <w:rsid w:val="003209D9"/>
    <w:rsid w:val="00324FEB"/>
    <w:rsid w:val="00327AD9"/>
    <w:rsid w:val="00333E85"/>
    <w:rsid w:val="0033643C"/>
    <w:rsid w:val="003401EF"/>
    <w:rsid w:val="00345794"/>
    <w:rsid w:val="00347381"/>
    <w:rsid w:val="0035391B"/>
    <w:rsid w:val="003559AE"/>
    <w:rsid w:val="003601B1"/>
    <w:rsid w:val="00364BE5"/>
    <w:rsid w:val="003714C4"/>
    <w:rsid w:val="00383CA6"/>
    <w:rsid w:val="00384203"/>
    <w:rsid w:val="00391AC1"/>
    <w:rsid w:val="00395676"/>
    <w:rsid w:val="00396F36"/>
    <w:rsid w:val="003A21A2"/>
    <w:rsid w:val="003A2A9E"/>
    <w:rsid w:val="003B3D1D"/>
    <w:rsid w:val="003B6844"/>
    <w:rsid w:val="003B6DE0"/>
    <w:rsid w:val="003B7EEC"/>
    <w:rsid w:val="003C03CC"/>
    <w:rsid w:val="003C4E33"/>
    <w:rsid w:val="003E7DB8"/>
    <w:rsid w:val="00400987"/>
    <w:rsid w:val="004024F8"/>
    <w:rsid w:val="00403E98"/>
    <w:rsid w:val="00405163"/>
    <w:rsid w:val="00407080"/>
    <w:rsid w:val="00412323"/>
    <w:rsid w:val="00421F5A"/>
    <w:rsid w:val="004253EA"/>
    <w:rsid w:val="00425CA1"/>
    <w:rsid w:val="00437AA1"/>
    <w:rsid w:val="00451B25"/>
    <w:rsid w:val="0045243F"/>
    <w:rsid w:val="00460DA0"/>
    <w:rsid w:val="00463101"/>
    <w:rsid w:val="00464487"/>
    <w:rsid w:val="004715C3"/>
    <w:rsid w:val="00471B69"/>
    <w:rsid w:val="00473F19"/>
    <w:rsid w:val="004749EF"/>
    <w:rsid w:val="004770D1"/>
    <w:rsid w:val="00477C34"/>
    <w:rsid w:val="0048242C"/>
    <w:rsid w:val="00490446"/>
    <w:rsid w:val="00491348"/>
    <w:rsid w:val="004919E5"/>
    <w:rsid w:val="004925A9"/>
    <w:rsid w:val="00492EDD"/>
    <w:rsid w:val="0049460A"/>
    <w:rsid w:val="004A6AE1"/>
    <w:rsid w:val="004B2800"/>
    <w:rsid w:val="004B4D23"/>
    <w:rsid w:val="004B580A"/>
    <w:rsid w:val="004B6582"/>
    <w:rsid w:val="004C467F"/>
    <w:rsid w:val="004C4777"/>
    <w:rsid w:val="004C4B13"/>
    <w:rsid w:val="004D22B0"/>
    <w:rsid w:val="004D58ED"/>
    <w:rsid w:val="004E2652"/>
    <w:rsid w:val="004E5458"/>
    <w:rsid w:val="00510DFD"/>
    <w:rsid w:val="0051696A"/>
    <w:rsid w:val="00517C55"/>
    <w:rsid w:val="0052359F"/>
    <w:rsid w:val="00525179"/>
    <w:rsid w:val="0053584D"/>
    <w:rsid w:val="00536FB0"/>
    <w:rsid w:val="005404F9"/>
    <w:rsid w:val="00542F3E"/>
    <w:rsid w:val="0054534C"/>
    <w:rsid w:val="00545D1C"/>
    <w:rsid w:val="0054690E"/>
    <w:rsid w:val="0055120B"/>
    <w:rsid w:val="00553E10"/>
    <w:rsid w:val="0056011F"/>
    <w:rsid w:val="00560F09"/>
    <w:rsid w:val="00567AAA"/>
    <w:rsid w:val="0057551E"/>
    <w:rsid w:val="00577B88"/>
    <w:rsid w:val="005831EA"/>
    <w:rsid w:val="005911D4"/>
    <w:rsid w:val="00592340"/>
    <w:rsid w:val="005933B0"/>
    <w:rsid w:val="005948F1"/>
    <w:rsid w:val="005A6D78"/>
    <w:rsid w:val="005A7BF6"/>
    <w:rsid w:val="005D396D"/>
    <w:rsid w:val="005D4E20"/>
    <w:rsid w:val="005D6B09"/>
    <w:rsid w:val="005E3963"/>
    <w:rsid w:val="005F1DF9"/>
    <w:rsid w:val="005F2D76"/>
    <w:rsid w:val="00600ED3"/>
    <w:rsid w:val="006126F6"/>
    <w:rsid w:val="006144F7"/>
    <w:rsid w:val="006215F4"/>
    <w:rsid w:val="006225E0"/>
    <w:rsid w:val="0062504E"/>
    <w:rsid w:val="006258BF"/>
    <w:rsid w:val="00630104"/>
    <w:rsid w:val="006321BC"/>
    <w:rsid w:val="00640BDF"/>
    <w:rsid w:val="00643F13"/>
    <w:rsid w:val="00644815"/>
    <w:rsid w:val="00644F07"/>
    <w:rsid w:val="00646511"/>
    <w:rsid w:val="006647C7"/>
    <w:rsid w:val="00672C06"/>
    <w:rsid w:val="00673BE7"/>
    <w:rsid w:val="00676087"/>
    <w:rsid w:val="006803D4"/>
    <w:rsid w:val="0068444A"/>
    <w:rsid w:val="00685112"/>
    <w:rsid w:val="00690574"/>
    <w:rsid w:val="00694658"/>
    <w:rsid w:val="006A5E41"/>
    <w:rsid w:val="006B05BB"/>
    <w:rsid w:val="006B6178"/>
    <w:rsid w:val="006C79D6"/>
    <w:rsid w:val="006D0610"/>
    <w:rsid w:val="006D3BA2"/>
    <w:rsid w:val="006D55CE"/>
    <w:rsid w:val="006D584C"/>
    <w:rsid w:val="006D6726"/>
    <w:rsid w:val="006F10C3"/>
    <w:rsid w:val="006F6034"/>
    <w:rsid w:val="007012A6"/>
    <w:rsid w:val="00710A99"/>
    <w:rsid w:val="00716490"/>
    <w:rsid w:val="00720520"/>
    <w:rsid w:val="007315DB"/>
    <w:rsid w:val="007538A4"/>
    <w:rsid w:val="0076071C"/>
    <w:rsid w:val="00760753"/>
    <w:rsid w:val="007626BC"/>
    <w:rsid w:val="007633F9"/>
    <w:rsid w:val="00774B2B"/>
    <w:rsid w:val="00792B81"/>
    <w:rsid w:val="0079549B"/>
    <w:rsid w:val="007A08DB"/>
    <w:rsid w:val="007A355B"/>
    <w:rsid w:val="007A355F"/>
    <w:rsid w:val="007A6304"/>
    <w:rsid w:val="007B3858"/>
    <w:rsid w:val="007C4036"/>
    <w:rsid w:val="007D1C8D"/>
    <w:rsid w:val="007D4139"/>
    <w:rsid w:val="007E0637"/>
    <w:rsid w:val="007E27D7"/>
    <w:rsid w:val="007E778D"/>
    <w:rsid w:val="007F2DF7"/>
    <w:rsid w:val="007F4D98"/>
    <w:rsid w:val="007F5ADC"/>
    <w:rsid w:val="00811FE7"/>
    <w:rsid w:val="00814191"/>
    <w:rsid w:val="00816AC3"/>
    <w:rsid w:val="008257AD"/>
    <w:rsid w:val="00837D7B"/>
    <w:rsid w:val="008425BD"/>
    <w:rsid w:val="008541AC"/>
    <w:rsid w:val="00864255"/>
    <w:rsid w:val="00865A03"/>
    <w:rsid w:val="008745E8"/>
    <w:rsid w:val="00887D56"/>
    <w:rsid w:val="008A0167"/>
    <w:rsid w:val="008A24A4"/>
    <w:rsid w:val="008A511C"/>
    <w:rsid w:val="008A678F"/>
    <w:rsid w:val="008C0114"/>
    <w:rsid w:val="008C067C"/>
    <w:rsid w:val="008C0F1A"/>
    <w:rsid w:val="008C6870"/>
    <w:rsid w:val="008D10DF"/>
    <w:rsid w:val="008D2106"/>
    <w:rsid w:val="008D5EF0"/>
    <w:rsid w:val="008E6AB3"/>
    <w:rsid w:val="008E7CE5"/>
    <w:rsid w:val="00900149"/>
    <w:rsid w:val="009034CD"/>
    <w:rsid w:val="00904D7C"/>
    <w:rsid w:val="00910B75"/>
    <w:rsid w:val="00915B1C"/>
    <w:rsid w:val="009206F2"/>
    <w:rsid w:val="00920A95"/>
    <w:rsid w:val="009218C9"/>
    <w:rsid w:val="00924614"/>
    <w:rsid w:val="00926ABC"/>
    <w:rsid w:val="009357C8"/>
    <w:rsid w:val="0093595F"/>
    <w:rsid w:val="00935A9A"/>
    <w:rsid w:val="00947A7A"/>
    <w:rsid w:val="00957B2E"/>
    <w:rsid w:val="009604EA"/>
    <w:rsid w:val="00965E38"/>
    <w:rsid w:val="00967E3F"/>
    <w:rsid w:val="00970854"/>
    <w:rsid w:val="009743BE"/>
    <w:rsid w:val="00995591"/>
    <w:rsid w:val="009A4AD2"/>
    <w:rsid w:val="009B3A98"/>
    <w:rsid w:val="009B5D73"/>
    <w:rsid w:val="009B6D38"/>
    <w:rsid w:val="009C1562"/>
    <w:rsid w:val="009C7E99"/>
    <w:rsid w:val="009D5966"/>
    <w:rsid w:val="009D5FDA"/>
    <w:rsid w:val="009E2F76"/>
    <w:rsid w:val="009F0625"/>
    <w:rsid w:val="009F3209"/>
    <w:rsid w:val="009F34BD"/>
    <w:rsid w:val="009F5575"/>
    <w:rsid w:val="00A211EB"/>
    <w:rsid w:val="00A2625F"/>
    <w:rsid w:val="00A35489"/>
    <w:rsid w:val="00A420FC"/>
    <w:rsid w:val="00A4548E"/>
    <w:rsid w:val="00A46031"/>
    <w:rsid w:val="00A46422"/>
    <w:rsid w:val="00A56AD6"/>
    <w:rsid w:val="00A604DE"/>
    <w:rsid w:val="00A678FF"/>
    <w:rsid w:val="00A77D9E"/>
    <w:rsid w:val="00A81AA4"/>
    <w:rsid w:val="00A858D4"/>
    <w:rsid w:val="00A92EF9"/>
    <w:rsid w:val="00A94BF6"/>
    <w:rsid w:val="00A9587D"/>
    <w:rsid w:val="00A96E4F"/>
    <w:rsid w:val="00A97C8B"/>
    <w:rsid w:val="00AC1A92"/>
    <w:rsid w:val="00AD73D8"/>
    <w:rsid w:val="00AF3407"/>
    <w:rsid w:val="00AF38F9"/>
    <w:rsid w:val="00AF4A30"/>
    <w:rsid w:val="00AF7C71"/>
    <w:rsid w:val="00B05FC2"/>
    <w:rsid w:val="00B1261B"/>
    <w:rsid w:val="00B14F8E"/>
    <w:rsid w:val="00B21B64"/>
    <w:rsid w:val="00B223A5"/>
    <w:rsid w:val="00B419A6"/>
    <w:rsid w:val="00B422AC"/>
    <w:rsid w:val="00B439B8"/>
    <w:rsid w:val="00B45F57"/>
    <w:rsid w:val="00B610DB"/>
    <w:rsid w:val="00B65187"/>
    <w:rsid w:val="00B84285"/>
    <w:rsid w:val="00B85D7F"/>
    <w:rsid w:val="00B85ED8"/>
    <w:rsid w:val="00B87BF0"/>
    <w:rsid w:val="00B91C56"/>
    <w:rsid w:val="00B96D13"/>
    <w:rsid w:val="00B97A16"/>
    <w:rsid w:val="00BA0C5A"/>
    <w:rsid w:val="00BB3B8E"/>
    <w:rsid w:val="00BB4E29"/>
    <w:rsid w:val="00BC1EB4"/>
    <w:rsid w:val="00BD290D"/>
    <w:rsid w:val="00BD7E1C"/>
    <w:rsid w:val="00BF3E97"/>
    <w:rsid w:val="00C0726A"/>
    <w:rsid w:val="00C07BB3"/>
    <w:rsid w:val="00C10A40"/>
    <w:rsid w:val="00C138B5"/>
    <w:rsid w:val="00C13F5D"/>
    <w:rsid w:val="00C243D3"/>
    <w:rsid w:val="00C271D7"/>
    <w:rsid w:val="00C305F1"/>
    <w:rsid w:val="00C43D3C"/>
    <w:rsid w:val="00C52C30"/>
    <w:rsid w:val="00C53E36"/>
    <w:rsid w:val="00C56910"/>
    <w:rsid w:val="00C60B74"/>
    <w:rsid w:val="00C644CA"/>
    <w:rsid w:val="00C67ACA"/>
    <w:rsid w:val="00C724AC"/>
    <w:rsid w:val="00C82647"/>
    <w:rsid w:val="00C941FA"/>
    <w:rsid w:val="00C94507"/>
    <w:rsid w:val="00CA3358"/>
    <w:rsid w:val="00CA709F"/>
    <w:rsid w:val="00CA75F0"/>
    <w:rsid w:val="00CA7691"/>
    <w:rsid w:val="00CB495B"/>
    <w:rsid w:val="00CC4111"/>
    <w:rsid w:val="00CC717B"/>
    <w:rsid w:val="00CD5B92"/>
    <w:rsid w:val="00CE2B8B"/>
    <w:rsid w:val="00D00B76"/>
    <w:rsid w:val="00D035B3"/>
    <w:rsid w:val="00D04C99"/>
    <w:rsid w:val="00D06AC1"/>
    <w:rsid w:val="00D13EE0"/>
    <w:rsid w:val="00D253D0"/>
    <w:rsid w:val="00D274C6"/>
    <w:rsid w:val="00D3490D"/>
    <w:rsid w:val="00D34AAC"/>
    <w:rsid w:val="00D42CD4"/>
    <w:rsid w:val="00D51E84"/>
    <w:rsid w:val="00D56E74"/>
    <w:rsid w:val="00D73B27"/>
    <w:rsid w:val="00D73D8F"/>
    <w:rsid w:val="00D7572E"/>
    <w:rsid w:val="00D76B76"/>
    <w:rsid w:val="00D8131F"/>
    <w:rsid w:val="00D96BAD"/>
    <w:rsid w:val="00DC0BC1"/>
    <w:rsid w:val="00DC7493"/>
    <w:rsid w:val="00DD4B89"/>
    <w:rsid w:val="00DD4F4B"/>
    <w:rsid w:val="00DE13AA"/>
    <w:rsid w:val="00DE42C3"/>
    <w:rsid w:val="00DE57DC"/>
    <w:rsid w:val="00DF78AD"/>
    <w:rsid w:val="00E01449"/>
    <w:rsid w:val="00E033BA"/>
    <w:rsid w:val="00E17A9C"/>
    <w:rsid w:val="00E35308"/>
    <w:rsid w:val="00E370DB"/>
    <w:rsid w:val="00E37718"/>
    <w:rsid w:val="00E42855"/>
    <w:rsid w:val="00E55132"/>
    <w:rsid w:val="00E606CE"/>
    <w:rsid w:val="00E6537E"/>
    <w:rsid w:val="00E671CE"/>
    <w:rsid w:val="00E67595"/>
    <w:rsid w:val="00E70729"/>
    <w:rsid w:val="00E77221"/>
    <w:rsid w:val="00E83567"/>
    <w:rsid w:val="00E836E0"/>
    <w:rsid w:val="00E863A2"/>
    <w:rsid w:val="00E9439B"/>
    <w:rsid w:val="00E95D02"/>
    <w:rsid w:val="00EA1FFF"/>
    <w:rsid w:val="00EA5FED"/>
    <w:rsid w:val="00EB0696"/>
    <w:rsid w:val="00EB30C4"/>
    <w:rsid w:val="00EB4C82"/>
    <w:rsid w:val="00EC67BC"/>
    <w:rsid w:val="00EC7B6B"/>
    <w:rsid w:val="00ED3D3E"/>
    <w:rsid w:val="00EE0A05"/>
    <w:rsid w:val="00EE3222"/>
    <w:rsid w:val="00F06342"/>
    <w:rsid w:val="00F10C4F"/>
    <w:rsid w:val="00F1520D"/>
    <w:rsid w:val="00F20BFF"/>
    <w:rsid w:val="00F25429"/>
    <w:rsid w:val="00F2643F"/>
    <w:rsid w:val="00F333C1"/>
    <w:rsid w:val="00F34009"/>
    <w:rsid w:val="00F37D85"/>
    <w:rsid w:val="00F528AC"/>
    <w:rsid w:val="00F603F8"/>
    <w:rsid w:val="00F60408"/>
    <w:rsid w:val="00F61353"/>
    <w:rsid w:val="00F617EA"/>
    <w:rsid w:val="00F73A9B"/>
    <w:rsid w:val="00F8747C"/>
    <w:rsid w:val="00F90730"/>
    <w:rsid w:val="00F9078B"/>
    <w:rsid w:val="00F94CF6"/>
    <w:rsid w:val="00F95CEC"/>
    <w:rsid w:val="00F9683B"/>
    <w:rsid w:val="00FA273B"/>
    <w:rsid w:val="00FA5BB4"/>
    <w:rsid w:val="00FB6FA8"/>
    <w:rsid w:val="00FC2035"/>
    <w:rsid w:val="00FC22C8"/>
    <w:rsid w:val="00FC5F9A"/>
    <w:rsid w:val="00FD0AEF"/>
    <w:rsid w:val="00FD1918"/>
    <w:rsid w:val="00FD2CB1"/>
    <w:rsid w:val="00FE4618"/>
    <w:rsid w:val="00FE58AF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0D54A"/>
  <w15:chartTrackingRefBased/>
  <w15:docId w15:val="{A599BC46-06D1-4DF5-9AAA-6ED4F1CA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11D4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E2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link w:val="a3"/>
    <w:rsid w:val="009E2F76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rsid w:val="009E2F76"/>
  </w:style>
  <w:style w:type="paragraph" w:styleId="a6">
    <w:name w:val="header"/>
    <w:basedOn w:val="a"/>
    <w:link w:val="a7"/>
    <w:uiPriority w:val="99"/>
    <w:unhideWhenUsed/>
    <w:rsid w:val="00AD7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AD73D8"/>
    <w:rPr>
      <w:rFonts w:ascii="Times New Roman" w:hAnsi="Times New Roman"/>
      <w:kern w:val="2"/>
    </w:rPr>
  </w:style>
  <w:style w:type="paragraph" w:styleId="a8">
    <w:name w:val="List Paragraph"/>
    <w:basedOn w:val="a"/>
    <w:uiPriority w:val="34"/>
    <w:qFormat/>
    <w:rsid w:val="00C724AC"/>
    <w:pPr>
      <w:widowControl/>
      <w:ind w:leftChars="200" w:left="480"/>
    </w:pPr>
    <w:rPr>
      <w:rFonts w:ascii="Calibri" w:hAnsi="Calibri" w:cs="新細明體"/>
      <w:kern w:val="0"/>
    </w:rPr>
  </w:style>
  <w:style w:type="character" w:customStyle="1" w:styleId="1-new">
    <w:name w:val="(1)-new 字元"/>
    <w:link w:val="1-new0"/>
    <w:locked/>
    <w:rsid w:val="00190321"/>
    <w:rPr>
      <w:rFonts w:ascii="標楷體" w:eastAsia="標楷體" w:hAnsi="標楷體" w:cs="Arial"/>
      <w:sz w:val="28"/>
      <w:szCs w:val="28"/>
    </w:rPr>
  </w:style>
  <w:style w:type="paragraph" w:customStyle="1" w:styleId="1-new0">
    <w:name w:val="(1)-new"/>
    <w:basedOn w:val="a"/>
    <w:link w:val="1-new"/>
    <w:qFormat/>
    <w:rsid w:val="00190321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kern w:val="0"/>
      <w:sz w:val="28"/>
      <w:szCs w:val="28"/>
    </w:rPr>
  </w:style>
  <w:style w:type="paragraph" w:styleId="Web">
    <w:name w:val="Normal (Web)"/>
    <w:basedOn w:val="a"/>
    <w:uiPriority w:val="99"/>
    <w:unhideWhenUsed/>
    <w:rsid w:val="001E49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uiPriority w:val="22"/>
    <w:qFormat/>
    <w:rsid w:val="001E499B"/>
    <w:rPr>
      <w:b/>
      <w:bCs/>
    </w:rPr>
  </w:style>
  <w:style w:type="character" w:styleId="aa">
    <w:name w:val="Hyperlink"/>
    <w:uiPriority w:val="99"/>
    <w:unhideWhenUsed/>
    <w:rsid w:val="008A24A4"/>
    <w:rPr>
      <w:color w:val="0563C1"/>
      <w:u w:val="single"/>
    </w:rPr>
  </w:style>
  <w:style w:type="character" w:customStyle="1" w:styleId="ab">
    <w:name w:val="未解析的提及"/>
    <w:uiPriority w:val="99"/>
    <w:semiHidden/>
    <w:unhideWhenUsed/>
    <w:rsid w:val="008A24A4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3B6DE0"/>
    <w:rPr>
      <w:i/>
      <w:iCs/>
    </w:rPr>
  </w:style>
  <w:style w:type="paragraph" w:customStyle="1" w:styleId="Ad">
    <w:name w:val="內文A"/>
    <w:basedOn w:val="a"/>
    <w:rsid w:val="003B6DE0"/>
    <w:pPr>
      <w:spacing w:line="440" w:lineRule="exact"/>
    </w:pPr>
    <w:rPr>
      <w:rFonts w:eastAsia="標楷體"/>
      <w:sz w:val="28"/>
    </w:rPr>
  </w:style>
  <w:style w:type="table" w:styleId="ae">
    <w:name w:val="Table Grid"/>
    <w:basedOn w:val="a1"/>
    <w:uiPriority w:val="39"/>
    <w:rsid w:val="0001710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B6A23-9169-4800-B812-541FCC086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786</Words>
  <Characters>4485</Characters>
  <Application>Microsoft Office Word</Application>
  <DocSecurity>0</DocSecurity>
  <Lines>37</Lines>
  <Paragraphs>10</Paragraphs>
  <ScaleCrop>false</ScaleCrop>
  <Company>TM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kuochin0922</dc:creator>
  <cp:keywords/>
  <cp:lastModifiedBy>温富媗 [wandy2244]</cp:lastModifiedBy>
  <cp:revision>4</cp:revision>
  <dcterms:created xsi:type="dcterms:W3CDTF">2026-09-22T06:33:00Z</dcterms:created>
  <dcterms:modified xsi:type="dcterms:W3CDTF">2026-10-02T03:58:00Z</dcterms:modified>
</cp:coreProperties>
</file>